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543C" w14:textId="3791EEC4" w:rsidR="006777DB" w:rsidRDefault="00F00561" w:rsidP="00425364">
      <w:pPr>
        <w:tabs>
          <w:tab w:val="left" w:pos="284"/>
        </w:tabs>
        <w:overflowPunct w:val="0"/>
        <w:autoSpaceDE w:val="0"/>
        <w:autoSpaceDN w:val="0"/>
        <w:adjustRightInd w:val="0"/>
        <w:spacing w:after="120" w:line="240" w:lineRule="auto"/>
        <w:ind w:left="284"/>
        <w:contextualSpacing/>
        <w:jc w:val="center"/>
        <w:textAlignment w:val="baseline"/>
        <w:rPr>
          <w:rFonts w:ascii="Times New Roman" w:eastAsia="Times New Roman" w:hAnsi="Times New Roman" w:cs="Times New Roman"/>
          <w:b/>
          <w:bCs/>
          <w:color w:val="000000" w:themeColor="text1"/>
          <w:sz w:val="24"/>
          <w:szCs w:val="24"/>
          <w:lang w:val="lv-LV" w:eastAsia="lv-LV"/>
        </w:rPr>
      </w:pPr>
      <w:r w:rsidRPr="0068244A">
        <w:rPr>
          <w:rFonts w:ascii="Times New Roman" w:eastAsia="Times New Roman" w:hAnsi="Times New Roman" w:cs="Times New Roman"/>
          <w:b/>
          <w:bCs/>
          <w:color w:val="000000" w:themeColor="text1"/>
          <w:sz w:val="24"/>
          <w:szCs w:val="24"/>
          <w:lang w:val="lv-LV" w:eastAsia="lv-LV"/>
        </w:rPr>
        <w:t>TIRGUS IZPĒTE</w:t>
      </w:r>
    </w:p>
    <w:p w14:paraId="28DAAF75" w14:textId="77777777" w:rsidR="004262CE" w:rsidRPr="0068244A" w:rsidRDefault="004262CE" w:rsidP="00425364">
      <w:pPr>
        <w:tabs>
          <w:tab w:val="left" w:pos="284"/>
        </w:tabs>
        <w:overflowPunct w:val="0"/>
        <w:autoSpaceDE w:val="0"/>
        <w:autoSpaceDN w:val="0"/>
        <w:adjustRightInd w:val="0"/>
        <w:spacing w:after="120" w:line="240" w:lineRule="auto"/>
        <w:ind w:left="284"/>
        <w:contextualSpacing/>
        <w:jc w:val="center"/>
        <w:textAlignment w:val="baseline"/>
        <w:rPr>
          <w:rFonts w:ascii="Times New Roman" w:eastAsia="Times New Roman" w:hAnsi="Times New Roman" w:cs="Times New Roman"/>
          <w:b/>
          <w:bCs/>
          <w:color w:val="000000" w:themeColor="text1"/>
          <w:sz w:val="24"/>
          <w:szCs w:val="24"/>
          <w:lang w:val="lv-LV" w:eastAsia="lv-LV"/>
        </w:rPr>
      </w:pPr>
    </w:p>
    <w:p w14:paraId="7EB2F5CE" w14:textId="7DB789BC" w:rsidR="00471730" w:rsidRPr="004262CE" w:rsidRDefault="007D2AA2" w:rsidP="004262CE">
      <w:pPr>
        <w:spacing w:after="0" w:line="240" w:lineRule="auto"/>
        <w:jc w:val="center"/>
        <w:rPr>
          <w:rFonts w:ascii="Times New Roman" w:eastAsia="Times New Roman" w:hAnsi="Times New Roman"/>
          <w:b/>
          <w:sz w:val="24"/>
          <w:szCs w:val="24"/>
          <w:lang w:val="lv-LV" w:eastAsia="ar-SA"/>
        </w:rPr>
      </w:pPr>
      <w:r w:rsidRPr="007C60F9">
        <w:rPr>
          <w:rFonts w:ascii="Times New Roman" w:eastAsia="Times New Roman" w:hAnsi="Times New Roman" w:cs="Times New Roman"/>
          <w:b/>
          <w:bCs/>
          <w:color w:val="000000" w:themeColor="text1"/>
          <w:sz w:val="24"/>
          <w:szCs w:val="24"/>
          <w:lang w:val="lv-LV" w:eastAsia="lv-LV"/>
        </w:rPr>
        <w:t>“</w:t>
      </w:r>
      <w:r w:rsidR="004262CE" w:rsidRPr="007C60F9">
        <w:rPr>
          <w:rFonts w:ascii="Times New Roman" w:eastAsia="Times New Roman" w:hAnsi="Times New Roman"/>
          <w:b/>
          <w:bCs/>
          <w:sz w:val="24"/>
          <w:szCs w:val="24"/>
          <w:lang w:val="lv-LV"/>
        </w:rPr>
        <w:t xml:space="preserve">Tehniskās apsardzes nodrošināšana </w:t>
      </w:r>
      <w:r w:rsidR="00225E08" w:rsidRPr="007C60F9">
        <w:rPr>
          <w:rFonts w:ascii="Times New Roman" w:eastAsia="Times New Roman" w:hAnsi="Times New Roman"/>
          <w:b/>
          <w:bCs/>
          <w:sz w:val="24"/>
          <w:szCs w:val="24"/>
          <w:lang w:val="lv-LV"/>
        </w:rPr>
        <w:t xml:space="preserve">Daugavpils </w:t>
      </w:r>
      <w:proofErr w:type="spellStart"/>
      <w:r w:rsidR="00225E08" w:rsidRPr="007C60F9">
        <w:rPr>
          <w:rFonts w:ascii="Times New Roman" w:eastAsia="Times New Roman" w:hAnsi="Times New Roman"/>
          <w:b/>
          <w:bCs/>
          <w:sz w:val="24"/>
          <w:szCs w:val="24"/>
          <w:lang w:val="lv-LV"/>
        </w:rPr>
        <w:t>valstspilsētas</w:t>
      </w:r>
      <w:proofErr w:type="spellEnd"/>
      <w:r w:rsidR="00225E08" w:rsidRPr="007C60F9">
        <w:rPr>
          <w:rFonts w:ascii="Times New Roman" w:eastAsia="Times New Roman" w:hAnsi="Times New Roman"/>
          <w:b/>
          <w:bCs/>
          <w:sz w:val="24"/>
          <w:szCs w:val="24"/>
          <w:lang w:val="lv-LV"/>
        </w:rPr>
        <w:t xml:space="preserve"> pašvaldības iestādei </w:t>
      </w:r>
      <w:r w:rsidR="004262CE" w:rsidRPr="007C60F9">
        <w:rPr>
          <w:rFonts w:ascii="Times New Roman" w:eastAsia="Times New Roman" w:hAnsi="Times New Roman"/>
          <w:b/>
          <w:bCs/>
          <w:sz w:val="24"/>
          <w:szCs w:val="24"/>
          <w:lang w:val="lv-LV"/>
        </w:rPr>
        <w:t>“Daugavpils Kultūras pils” 202</w:t>
      </w:r>
      <w:r w:rsidR="00225E08" w:rsidRPr="007C60F9">
        <w:rPr>
          <w:rFonts w:ascii="Times New Roman" w:eastAsia="Times New Roman" w:hAnsi="Times New Roman"/>
          <w:b/>
          <w:bCs/>
          <w:sz w:val="24"/>
          <w:szCs w:val="24"/>
          <w:lang w:val="lv-LV"/>
        </w:rPr>
        <w:t>6</w:t>
      </w:r>
      <w:r w:rsidR="004262CE" w:rsidRPr="007C60F9">
        <w:rPr>
          <w:rFonts w:ascii="Times New Roman" w:eastAsia="Times New Roman" w:hAnsi="Times New Roman"/>
          <w:b/>
          <w:bCs/>
          <w:sz w:val="24"/>
          <w:szCs w:val="24"/>
          <w:lang w:val="lv-LV"/>
        </w:rPr>
        <w:t>.gadā</w:t>
      </w:r>
      <w:r w:rsidR="004262CE" w:rsidRPr="007C60F9">
        <w:rPr>
          <w:rFonts w:ascii="Times New Roman" w:eastAsia="Times New Roman" w:hAnsi="Times New Roman"/>
          <w:b/>
          <w:sz w:val="24"/>
          <w:szCs w:val="24"/>
          <w:lang w:val="lv-LV" w:eastAsia="ar-SA"/>
        </w:rPr>
        <w:t>”</w:t>
      </w:r>
    </w:p>
    <w:p w14:paraId="453FC4F5" w14:textId="77777777" w:rsidR="004262CE" w:rsidRPr="0068244A" w:rsidRDefault="004262CE" w:rsidP="004262CE">
      <w:pPr>
        <w:spacing w:after="0" w:line="240" w:lineRule="auto"/>
        <w:jc w:val="center"/>
        <w:rPr>
          <w:rFonts w:ascii="Times New Roman" w:hAnsi="Times New Roman" w:cs="Times New Roman"/>
          <w:b/>
          <w:color w:val="000000" w:themeColor="text1"/>
          <w:sz w:val="24"/>
          <w:szCs w:val="24"/>
          <w:lang w:val="lv-LV"/>
        </w:rPr>
      </w:pPr>
    </w:p>
    <w:p w14:paraId="04601A96" w14:textId="3BA8952B" w:rsidR="00F00561" w:rsidRPr="0068244A" w:rsidRDefault="00F00561" w:rsidP="00671009">
      <w:pPr>
        <w:numPr>
          <w:ilvl w:val="0"/>
          <w:numId w:val="1"/>
        </w:numPr>
        <w:suppressAutoHyphens/>
        <w:spacing w:after="0" w:line="360" w:lineRule="auto"/>
        <w:ind w:hanging="540"/>
        <w:rPr>
          <w:rFonts w:ascii="Times New Roman" w:eastAsia="Times New Roman" w:hAnsi="Times New Roman" w:cs="Times New Roman"/>
          <w:b/>
          <w:bCs/>
          <w:color w:val="000000" w:themeColor="text1"/>
          <w:sz w:val="24"/>
          <w:szCs w:val="24"/>
          <w:lang w:val="lv-LV" w:eastAsia="lv-LV"/>
        </w:rPr>
      </w:pPr>
      <w:r w:rsidRPr="0068244A">
        <w:rPr>
          <w:rFonts w:ascii="Times New Roman" w:eastAsia="Times New Roman" w:hAnsi="Times New Roman" w:cs="Times New Roman"/>
          <w:b/>
          <w:bCs/>
          <w:color w:val="000000" w:themeColor="text1"/>
          <w:sz w:val="24"/>
          <w:szCs w:val="24"/>
          <w:lang w:val="lv-LV" w:eastAsia="lv-LV"/>
        </w:rPr>
        <w:t>Informācija par Pasūtītāju</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407"/>
      </w:tblGrid>
      <w:tr w:rsidR="0068244A" w:rsidRPr="00234FD1" w14:paraId="3DDC1987" w14:textId="77777777" w:rsidTr="00C86181">
        <w:tc>
          <w:tcPr>
            <w:tcW w:w="2660" w:type="dxa"/>
          </w:tcPr>
          <w:p w14:paraId="5414CC7E" w14:textId="77777777" w:rsidR="00C86181" w:rsidRPr="0068244A" w:rsidRDefault="00C86181" w:rsidP="007A4010">
            <w:pPr>
              <w:keepNext/>
              <w:spacing w:after="0" w:line="240" w:lineRule="auto"/>
              <w:outlineLvl w:val="0"/>
              <w:rPr>
                <w:rFonts w:ascii="Times New Roman" w:eastAsia="Times New Roman" w:hAnsi="Times New Roman" w:cs="Times New Roman"/>
                <w:b/>
                <w:bCs/>
                <w:color w:val="000000" w:themeColor="text1"/>
                <w:sz w:val="24"/>
                <w:szCs w:val="24"/>
                <w:lang w:val="lv-LV"/>
              </w:rPr>
            </w:pPr>
            <w:r w:rsidRPr="0068244A">
              <w:rPr>
                <w:rFonts w:ascii="Times New Roman" w:eastAsia="Times New Roman" w:hAnsi="Times New Roman" w:cs="Times New Roman"/>
                <w:b/>
                <w:bCs/>
                <w:color w:val="000000" w:themeColor="text1"/>
                <w:sz w:val="24"/>
                <w:szCs w:val="24"/>
                <w:lang w:val="lv-LV"/>
              </w:rPr>
              <w:t xml:space="preserve">Nosaukums </w:t>
            </w:r>
          </w:p>
        </w:tc>
        <w:tc>
          <w:tcPr>
            <w:tcW w:w="6407" w:type="dxa"/>
          </w:tcPr>
          <w:p w14:paraId="3CF5D43E" w14:textId="7EFE63E5" w:rsidR="00C86181" w:rsidRPr="0068244A" w:rsidRDefault="00C50D45" w:rsidP="007A4010">
            <w:pPr>
              <w:spacing w:after="0" w:line="240" w:lineRule="auto"/>
              <w:rPr>
                <w:rFonts w:ascii="Times New Roman" w:eastAsia="Times New Roman" w:hAnsi="Times New Roman" w:cs="Times New Roman"/>
                <w:color w:val="000000" w:themeColor="text1"/>
                <w:sz w:val="24"/>
                <w:szCs w:val="24"/>
                <w:lang w:val="lv-LV" w:eastAsia="lv-LV"/>
              </w:rPr>
            </w:pPr>
            <w:r w:rsidRPr="00C50D45">
              <w:rPr>
                <w:rFonts w:ascii="Times New Roman" w:eastAsia="Times New Roman" w:hAnsi="Times New Roman" w:cs="Times New Roman"/>
                <w:color w:val="000000" w:themeColor="text1"/>
                <w:sz w:val="24"/>
                <w:szCs w:val="24"/>
                <w:lang w:val="lv-LV" w:eastAsia="lv-LV"/>
              </w:rPr>
              <w:t xml:space="preserve">Daugavpils </w:t>
            </w:r>
            <w:proofErr w:type="spellStart"/>
            <w:r w:rsidRPr="00C50D45">
              <w:rPr>
                <w:rFonts w:ascii="Times New Roman" w:eastAsia="Times New Roman" w:hAnsi="Times New Roman" w:cs="Times New Roman"/>
                <w:color w:val="000000" w:themeColor="text1"/>
                <w:sz w:val="24"/>
                <w:szCs w:val="24"/>
                <w:lang w:val="lv-LV" w:eastAsia="lv-LV"/>
              </w:rPr>
              <w:t>valstspilsētas</w:t>
            </w:r>
            <w:proofErr w:type="spellEnd"/>
            <w:r w:rsidRPr="00C50D45">
              <w:rPr>
                <w:rFonts w:ascii="Times New Roman" w:eastAsia="Times New Roman" w:hAnsi="Times New Roman" w:cs="Times New Roman"/>
                <w:color w:val="000000" w:themeColor="text1"/>
                <w:sz w:val="24"/>
                <w:szCs w:val="24"/>
                <w:lang w:val="lv-LV" w:eastAsia="lv-LV"/>
              </w:rPr>
              <w:t xml:space="preserve"> pašvaldības iestāde “Daugavpils </w:t>
            </w:r>
            <w:r w:rsidR="00462812">
              <w:rPr>
                <w:rFonts w:ascii="Times New Roman" w:eastAsia="Times New Roman" w:hAnsi="Times New Roman" w:cs="Times New Roman"/>
                <w:color w:val="000000" w:themeColor="text1"/>
                <w:sz w:val="24"/>
                <w:szCs w:val="24"/>
                <w:lang w:val="lv-LV" w:eastAsia="lv-LV"/>
              </w:rPr>
              <w:t>K</w:t>
            </w:r>
            <w:r w:rsidRPr="00C50D45">
              <w:rPr>
                <w:rFonts w:ascii="Times New Roman" w:eastAsia="Times New Roman" w:hAnsi="Times New Roman" w:cs="Times New Roman"/>
                <w:color w:val="000000" w:themeColor="text1"/>
                <w:sz w:val="24"/>
                <w:szCs w:val="24"/>
                <w:lang w:val="lv-LV" w:eastAsia="lv-LV"/>
              </w:rPr>
              <w:t>ultūras pils”</w:t>
            </w:r>
          </w:p>
        </w:tc>
      </w:tr>
      <w:tr w:rsidR="0068244A" w:rsidRPr="0068244A" w14:paraId="1EA3A545" w14:textId="77777777" w:rsidTr="00C86181">
        <w:tc>
          <w:tcPr>
            <w:tcW w:w="2660" w:type="dxa"/>
          </w:tcPr>
          <w:p w14:paraId="3FCC2310" w14:textId="77777777" w:rsidR="00C86181" w:rsidRPr="0068244A" w:rsidRDefault="00C86181" w:rsidP="007A4010">
            <w:pPr>
              <w:suppressAutoHyphens/>
              <w:spacing w:after="0" w:line="240" w:lineRule="auto"/>
              <w:rPr>
                <w:rFonts w:ascii="Times New Roman" w:eastAsia="Times New Roman" w:hAnsi="Times New Roman" w:cs="Times New Roman"/>
                <w:b/>
                <w:bCs/>
                <w:color w:val="000000" w:themeColor="text1"/>
                <w:sz w:val="24"/>
                <w:szCs w:val="24"/>
                <w:lang w:val="lv-LV" w:eastAsia="ar-SA"/>
              </w:rPr>
            </w:pPr>
            <w:r w:rsidRPr="0068244A">
              <w:rPr>
                <w:rFonts w:ascii="Times New Roman" w:eastAsia="Times New Roman" w:hAnsi="Times New Roman" w:cs="Times New Roman"/>
                <w:b/>
                <w:bCs/>
                <w:color w:val="000000" w:themeColor="text1"/>
                <w:sz w:val="24"/>
                <w:szCs w:val="24"/>
                <w:lang w:val="lv-LV" w:eastAsia="ar-SA"/>
              </w:rPr>
              <w:t xml:space="preserve">Reģistrācijas numurs </w:t>
            </w:r>
          </w:p>
        </w:tc>
        <w:tc>
          <w:tcPr>
            <w:tcW w:w="6407" w:type="dxa"/>
          </w:tcPr>
          <w:p w14:paraId="156A008C" w14:textId="106457B9" w:rsidR="00C86181" w:rsidRPr="0068244A" w:rsidRDefault="00462812" w:rsidP="007A4010">
            <w:pPr>
              <w:spacing w:after="0" w:line="240" w:lineRule="auto"/>
              <w:rPr>
                <w:rFonts w:ascii="Times New Roman" w:eastAsia="Times New Roman" w:hAnsi="Times New Roman" w:cs="Times New Roman"/>
                <w:bCs/>
                <w:color w:val="000000" w:themeColor="text1"/>
                <w:sz w:val="24"/>
                <w:szCs w:val="24"/>
                <w:lang w:val="lv-LV" w:eastAsia="lv-LV"/>
              </w:rPr>
            </w:pPr>
            <w:r w:rsidRPr="00462812">
              <w:rPr>
                <w:rFonts w:ascii="Times New Roman" w:eastAsia="Times New Roman" w:hAnsi="Times New Roman" w:cs="Times New Roman"/>
                <w:bCs/>
                <w:color w:val="000000" w:themeColor="text1"/>
                <w:sz w:val="24"/>
                <w:szCs w:val="24"/>
                <w:lang w:val="lv-LV" w:eastAsia="lv-LV"/>
              </w:rPr>
              <w:t>50900040341</w:t>
            </w:r>
          </w:p>
        </w:tc>
      </w:tr>
      <w:tr w:rsidR="0068244A" w:rsidRPr="0068244A" w14:paraId="7962EABE" w14:textId="77777777" w:rsidTr="00C86181">
        <w:tc>
          <w:tcPr>
            <w:tcW w:w="2660" w:type="dxa"/>
          </w:tcPr>
          <w:p w14:paraId="07081A91" w14:textId="77777777" w:rsidR="00C86181" w:rsidRPr="0068244A" w:rsidRDefault="00C86181" w:rsidP="007A4010">
            <w:pPr>
              <w:suppressAutoHyphens/>
              <w:spacing w:after="0" w:line="240" w:lineRule="auto"/>
              <w:rPr>
                <w:rFonts w:ascii="Times New Roman" w:eastAsia="Times New Roman" w:hAnsi="Times New Roman" w:cs="Times New Roman"/>
                <w:b/>
                <w:bCs/>
                <w:color w:val="000000" w:themeColor="text1"/>
                <w:sz w:val="24"/>
                <w:szCs w:val="24"/>
                <w:lang w:val="lv-LV" w:eastAsia="ar-SA"/>
              </w:rPr>
            </w:pPr>
            <w:r w:rsidRPr="0068244A">
              <w:rPr>
                <w:rFonts w:ascii="Times New Roman" w:eastAsia="Times New Roman" w:hAnsi="Times New Roman" w:cs="Times New Roman"/>
                <w:b/>
                <w:bCs/>
                <w:color w:val="000000" w:themeColor="text1"/>
                <w:sz w:val="24"/>
                <w:szCs w:val="24"/>
                <w:lang w:val="lv-LV" w:eastAsia="ar-SA"/>
              </w:rPr>
              <w:t>Adrese</w:t>
            </w:r>
          </w:p>
        </w:tc>
        <w:tc>
          <w:tcPr>
            <w:tcW w:w="6407" w:type="dxa"/>
          </w:tcPr>
          <w:p w14:paraId="5CEFDFA0" w14:textId="53900897" w:rsidR="00C86181" w:rsidRPr="0068244A" w:rsidRDefault="00A9336E" w:rsidP="007A4010">
            <w:pPr>
              <w:spacing w:after="0" w:line="240" w:lineRule="auto"/>
              <w:rPr>
                <w:rFonts w:ascii="Times New Roman" w:eastAsia="Times New Roman" w:hAnsi="Times New Roman" w:cs="Times New Roman"/>
                <w:bCs/>
                <w:color w:val="000000" w:themeColor="text1"/>
                <w:sz w:val="24"/>
                <w:szCs w:val="24"/>
                <w:lang w:val="lv-LV" w:eastAsia="lv-LV"/>
              </w:rPr>
            </w:pPr>
            <w:r w:rsidRPr="00A9336E">
              <w:rPr>
                <w:rFonts w:ascii="Times New Roman" w:eastAsia="Times New Roman" w:hAnsi="Times New Roman" w:cs="Times New Roman"/>
                <w:bCs/>
                <w:color w:val="000000" w:themeColor="text1"/>
                <w:sz w:val="24"/>
                <w:szCs w:val="24"/>
                <w:lang w:val="lv-LV" w:eastAsia="lv-LV"/>
              </w:rPr>
              <w:t>Smilšu iela 92, Daugavpils, LV-5410</w:t>
            </w:r>
          </w:p>
        </w:tc>
      </w:tr>
      <w:tr w:rsidR="0068244A" w:rsidRPr="0068244A" w14:paraId="1559DBB3" w14:textId="77777777" w:rsidTr="00C86181">
        <w:tc>
          <w:tcPr>
            <w:tcW w:w="2660" w:type="dxa"/>
          </w:tcPr>
          <w:p w14:paraId="62D47142" w14:textId="77777777" w:rsidR="00C86181" w:rsidRPr="0068244A" w:rsidRDefault="00C86181" w:rsidP="007A4010">
            <w:pPr>
              <w:suppressAutoHyphens/>
              <w:spacing w:after="0" w:line="240" w:lineRule="auto"/>
              <w:rPr>
                <w:rFonts w:ascii="Times New Roman" w:eastAsia="Times New Roman" w:hAnsi="Times New Roman" w:cs="Times New Roman"/>
                <w:b/>
                <w:bCs/>
                <w:color w:val="000000" w:themeColor="text1"/>
                <w:sz w:val="24"/>
                <w:szCs w:val="24"/>
                <w:lang w:val="lv-LV" w:eastAsia="ar-SA"/>
              </w:rPr>
            </w:pPr>
            <w:r w:rsidRPr="0068244A">
              <w:rPr>
                <w:rFonts w:ascii="Times New Roman" w:eastAsia="Times New Roman" w:hAnsi="Times New Roman" w:cs="Times New Roman"/>
                <w:b/>
                <w:bCs/>
                <w:color w:val="000000" w:themeColor="text1"/>
                <w:sz w:val="24"/>
                <w:szCs w:val="24"/>
                <w:lang w:val="lv-LV" w:eastAsia="ar-SA"/>
              </w:rPr>
              <w:t>Kontaktpersona</w:t>
            </w:r>
          </w:p>
        </w:tc>
        <w:tc>
          <w:tcPr>
            <w:tcW w:w="6407" w:type="dxa"/>
          </w:tcPr>
          <w:p w14:paraId="0B09E319" w14:textId="59E77DBE" w:rsidR="00C86181" w:rsidRPr="004262CE" w:rsidRDefault="004262CE" w:rsidP="004262CE">
            <w:pPr>
              <w:suppressAutoHyphens/>
              <w:spacing w:after="0" w:line="240" w:lineRule="auto"/>
              <w:jc w:val="both"/>
              <w:rPr>
                <w:rFonts w:ascii="Times New Roman" w:hAnsi="Times New Roman"/>
                <w:bCs/>
                <w:sz w:val="24"/>
                <w:szCs w:val="24"/>
              </w:rPr>
            </w:pPr>
            <w:r w:rsidRPr="00FB39DF">
              <w:rPr>
                <w:rFonts w:ascii="Times New Roman" w:hAnsi="Times New Roman"/>
                <w:sz w:val="24"/>
                <w:szCs w:val="24"/>
              </w:rPr>
              <w:t xml:space="preserve">Astrīda </w:t>
            </w:r>
            <w:proofErr w:type="spellStart"/>
            <w:r w:rsidRPr="00FB39DF">
              <w:rPr>
                <w:rFonts w:ascii="Times New Roman" w:hAnsi="Times New Roman"/>
                <w:sz w:val="24"/>
                <w:szCs w:val="24"/>
              </w:rPr>
              <w:t>Leščinska</w:t>
            </w:r>
            <w:proofErr w:type="spellEnd"/>
            <w:r w:rsidRPr="00FB39DF">
              <w:rPr>
                <w:rFonts w:ascii="Times New Roman" w:hAnsi="Times New Roman"/>
                <w:sz w:val="24"/>
                <w:szCs w:val="24"/>
              </w:rPr>
              <w:t xml:space="preserve">, </w:t>
            </w:r>
            <w:proofErr w:type="spellStart"/>
            <w:r w:rsidRPr="00FB39DF">
              <w:rPr>
                <w:rFonts w:ascii="Times New Roman" w:hAnsi="Times New Roman"/>
                <w:sz w:val="24"/>
                <w:szCs w:val="24"/>
              </w:rPr>
              <w:t>iestādes</w:t>
            </w:r>
            <w:proofErr w:type="spellEnd"/>
            <w:r w:rsidRPr="00FB39DF">
              <w:rPr>
                <w:rFonts w:ascii="Times New Roman" w:hAnsi="Times New Roman"/>
                <w:sz w:val="24"/>
                <w:szCs w:val="24"/>
              </w:rPr>
              <w:t xml:space="preserve"> </w:t>
            </w:r>
            <w:proofErr w:type="spellStart"/>
            <w:r w:rsidRPr="00FB39DF">
              <w:rPr>
                <w:rFonts w:ascii="Times New Roman" w:hAnsi="Times New Roman"/>
                <w:sz w:val="24"/>
                <w:szCs w:val="24"/>
              </w:rPr>
              <w:t>vadītāja</w:t>
            </w:r>
            <w:proofErr w:type="spellEnd"/>
            <w:r w:rsidRPr="00FB39DF">
              <w:rPr>
                <w:rFonts w:ascii="Times New Roman" w:hAnsi="Times New Roman"/>
                <w:bCs/>
                <w:sz w:val="28"/>
                <w:szCs w:val="28"/>
              </w:rPr>
              <w:t xml:space="preserve"> </w:t>
            </w:r>
          </w:p>
        </w:tc>
      </w:tr>
      <w:tr w:rsidR="0068244A" w:rsidRPr="0068244A" w14:paraId="521D8DE1" w14:textId="77777777" w:rsidTr="00C86181">
        <w:tc>
          <w:tcPr>
            <w:tcW w:w="2660" w:type="dxa"/>
          </w:tcPr>
          <w:p w14:paraId="334E1C8C" w14:textId="77777777" w:rsidR="00C86181" w:rsidRPr="0068244A" w:rsidRDefault="00C86181" w:rsidP="007A4010">
            <w:pPr>
              <w:suppressAutoHyphens/>
              <w:spacing w:after="0" w:line="240" w:lineRule="auto"/>
              <w:rPr>
                <w:rFonts w:ascii="Times New Roman" w:eastAsia="Times New Roman" w:hAnsi="Times New Roman" w:cs="Times New Roman"/>
                <w:b/>
                <w:bCs/>
                <w:color w:val="000000" w:themeColor="text1"/>
                <w:sz w:val="24"/>
                <w:szCs w:val="24"/>
                <w:lang w:val="lv-LV" w:eastAsia="ar-SA"/>
              </w:rPr>
            </w:pPr>
            <w:r w:rsidRPr="0068244A">
              <w:rPr>
                <w:rFonts w:ascii="Times New Roman" w:eastAsia="Times New Roman" w:hAnsi="Times New Roman" w:cs="Times New Roman"/>
                <w:b/>
                <w:bCs/>
                <w:color w:val="000000" w:themeColor="text1"/>
                <w:sz w:val="24"/>
                <w:szCs w:val="24"/>
                <w:lang w:val="lv-LV" w:eastAsia="ar-SA"/>
              </w:rPr>
              <w:t>Kontakttālrunis</w:t>
            </w:r>
          </w:p>
        </w:tc>
        <w:tc>
          <w:tcPr>
            <w:tcW w:w="6407" w:type="dxa"/>
          </w:tcPr>
          <w:p w14:paraId="56A9FB61" w14:textId="0749CED9" w:rsidR="00C86181" w:rsidRPr="004262CE" w:rsidRDefault="004262CE" w:rsidP="004262CE">
            <w:pPr>
              <w:suppressAutoHyphens/>
              <w:spacing w:after="0" w:line="240" w:lineRule="auto"/>
              <w:jc w:val="both"/>
              <w:rPr>
                <w:rFonts w:ascii="Times New Roman" w:hAnsi="Times New Roman"/>
                <w:bCs/>
                <w:sz w:val="24"/>
                <w:szCs w:val="24"/>
              </w:rPr>
            </w:pPr>
            <w:r w:rsidRPr="00DB1811">
              <w:rPr>
                <w:rFonts w:ascii="Times New Roman" w:hAnsi="Times New Roman"/>
                <w:bCs/>
                <w:sz w:val="24"/>
                <w:szCs w:val="24"/>
              </w:rPr>
              <w:t>+371 </w:t>
            </w:r>
            <w:r>
              <w:rPr>
                <w:rFonts w:ascii="Times New Roman" w:hAnsi="Times New Roman"/>
                <w:bCs/>
                <w:sz w:val="24"/>
                <w:szCs w:val="24"/>
              </w:rPr>
              <w:t>654</w:t>
            </w:r>
            <w:r w:rsidRPr="00867D39">
              <w:rPr>
                <w:rFonts w:ascii="Times New Roman" w:hAnsi="Times New Roman"/>
                <w:bCs/>
                <w:sz w:val="24"/>
                <w:szCs w:val="24"/>
              </w:rPr>
              <w:t>43809</w:t>
            </w:r>
            <w:r>
              <w:rPr>
                <w:rFonts w:ascii="Times New Roman" w:hAnsi="Times New Roman"/>
                <w:bCs/>
                <w:sz w:val="24"/>
                <w:szCs w:val="24"/>
              </w:rPr>
              <w:t>, +371 20349136</w:t>
            </w:r>
          </w:p>
        </w:tc>
      </w:tr>
      <w:tr w:rsidR="0068244A" w:rsidRPr="00C50D45" w14:paraId="28AB2AA3" w14:textId="77777777" w:rsidTr="00C86181">
        <w:tc>
          <w:tcPr>
            <w:tcW w:w="2660" w:type="dxa"/>
          </w:tcPr>
          <w:p w14:paraId="52D8E22E" w14:textId="77777777" w:rsidR="00C86181" w:rsidRPr="0068244A" w:rsidRDefault="00C86181" w:rsidP="007A4010">
            <w:pPr>
              <w:suppressAutoHyphens/>
              <w:spacing w:after="0" w:line="240" w:lineRule="auto"/>
              <w:rPr>
                <w:rFonts w:ascii="Times New Roman" w:eastAsia="Times New Roman" w:hAnsi="Times New Roman" w:cs="Times New Roman"/>
                <w:b/>
                <w:bCs/>
                <w:color w:val="000000" w:themeColor="text1"/>
                <w:sz w:val="24"/>
                <w:szCs w:val="24"/>
                <w:lang w:val="lv-LV" w:eastAsia="ar-SA"/>
              </w:rPr>
            </w:pPr>
            <w:r w:rsidRPr="0068244A">
              <w:rPr>
                <w:rFonts w:ascii="Times New Roman" w:eastAsia="Times New Roman" w:hAnsi="Times New Roman" w:cs="Times New Roman"/>
                <w:b/>
                <w:bCs/>
                <w:color w:val="000000" w:themeColor="text1"/>
                <w:sz w:val="24"/>
                <w:szCs w:val="24"/>
                <w:lang w:val="lv-LV" w:eastAsia="ar-SA"/>
              </w:rPr>
              <w:t>E-pasts</w:t>
            </w:r>
          </w:p>
        </w:tc>
        <w:tc>
          <w:tcPr>
            <w:tcW w:w="6407" w:type="dxa"/>
          </w:tcPr>
          <w:p w14:paraId="6569D8B3" w14:textId="311DCAF5" w:rsidR="00C86181" w:rsidRPr="0068244A" w:rsidRDefault="00462812" w:rsidP="007A4010">
            <w:pPr>
              <w:spacing w:after="0" w:line="240" w:lineRule="auto"/>
              <w:rPr>
                <w:rFonts w:ascii="Times New Roman" w:eastAsia="Times New Roman" w:hAnsi="Times New Roman" w:cs="Times New Roman"/>
                <w:bCs/>
                <w:color w:val="000000" w:themeColor="text1"/>
                <w:sz w:val="24"/>
                <w:szCs w:val="24"/>
                <w:lang w:val="lv-LV" w:eastAsia="lv-LV"/>
              </w:rPr>
            </w:pPr>
            <w:hyperlink r:id="rId8" w:history="1">
              <w:r w:rsidRPr="00FA390A">
                <w:rPr>
                  <w:rStyle w:val="Hipersaite"/>
                  <w:rFonts w:ascii="Times New Roman" w:eastAsia="Times New Roman" w:hAnsi="Times New Roman" w:cs="Times New Roman"/>
                  <w:bCs/>
                  <w:sz w:val="24"/>
                  <w:szCs w:val="24"/>
                  <w:lang w:val="lv-LV" w:eastAsia="lv-LV"/>
                </w:rPr>
                <w:t>kulturas.pils@daugavpils.lv</w:t>
              </w:r>
            </w:hyperlink>
            <w:r>
              <w:rPr>
                <w:rFonts w:ascii="Times New Roman" w:eastAsia="Times New Roman" w:hAnsi="Times New Roman" w:cs="Times New Roman"/>
                <w:bCs/>
                <w:color w:val="000000" w:themeColor="text1"/>
                <w:sz w:val="24"/>
                <w:szCs w:val="24"/>
                <w:lang w:val="lv-LV" w:eastAsia="lv-LV"/>
              </w:rPr>
              <w:t xml:space="preserve"> </w:t>
            </w:r>
          </w:p>
        </w:tc>
      </w:tr>
    </w:tbl>
    <w:p w14:paraId="744FD9B8" w14:textId="77777777" w:rsidR="00471730" w:rsidRPr="0068244A" w:rsidRDefault="00471730" w:rsidP="00471730">
      <w:pPr>
        <w:suppressAutoHyphens/>
        <w:spacing w:after="0" w:line="240" w:lineRule="auto"/>
        <w:ind w:right="-1"/>
        <w:jc w:val="both"/>
        <w:rPr>
          <w:rFonts w:ascii="Times New Roman" w:eastAsia="Times New Roman" w:hAnsi="Times New Roman" w:cs="Times New Roman"/>
          <w:b/>
          <w:color w:val="000000" w:themeColor="text1"/>
          <w:sz w:val="24"/>
          <w:szCs w:val="24"/>
          <w:lang w:val="lv-LV" w:eastAsia="ar-SA"/>
        </w:rPr>
      </w:pPr>
    </w:p>
    <w:p w14:paraId="6B74E099" w14:textId="6DC6D9BF" w:rsidR="00471730" w:rsidRPr="0068244A" w:rsidRDefault="00471730" w:rsidP="00DA2713">
      <w:pPr>
        <w:suppressAutoHyphens/>
        <w:spacing w:after="0" w:line="240" w:lineRule="auto"/>
        <w:ind w:right="-1" w:firstLine="180"/>
        <w:jc w:val="both"/>
        <w:rPr>
          <w:rFonts w:ascii="Times New Roman" w:eastAsia="Times New Roman" w:hAnsi="Times New Roman" w:cs="Times New Roman"/>
          <w:b/>
          <w:color w:val="000000" w:themeColor="text1"/>
          <w:sz w:val="24"/>
          <w:szCs w:val="24"/>
          <w:lang w:val="lv-LV" w:eastAsia="ar-SA"/>
        </w:rPr>
      </w:pPr>
      <w:r w:rsidRPr="0068244A">
        <w:rPr>
          <w:rFonts w:ascii="Times New Roman" w:eastAsia="Times New Roman" w:hAnsi="Times New Roman" w:cs="Times New Roman"/>
          <w:b/>
          <w:color w:val="000000" w:themeColor="text1"/>
          <w:sz w:val="24"/>
          <w:szCs w:val="24"/>
          <w:lang w:val="lv-LV" w:eastAsia="ar-SA"/>
        </w:rPr>
        <w:t>2. Informācija par priekšmetu</w:t>
      </w:r>
    </w:p>
    <w:p w14:paraId="134CC2E3" w14:textId="4C9E6C57" w:rsidR="009D5E52" w:rsidRDefault="00B16F43" w:rsidP="00ED2F01">
      <w:pPr>
        <w:tabs>
          <w:tab w:val="left" w:pos="180"/>
        </w:tabs>
        <w:overflowPunct w:val="0"/>
        <w:autoSpaceDE w:val="0"/>
        <w:autoSpaceDN w:val="0"/>
        <w:adjustRightInd w:val="0"/>
        <w:spacing w:after="120" w:line="240" w:lineRule="auto"/>
        <w:ind w:left="187"/>
        <w:contextualSpacing/>
        <w:jc w:val="both"/>
        <w:textAlignment w:val="baseline"/>
        <w:rPr>
          <w:rFonts w:ascii="Times New Roman" w:eastAsia="Times New Roman" w:hAnsi="Times New Roman" w:cs="Times New Roman"/>
          <w:color w:val="000000" w:themeColor="text1"/>
          <w:sz w:val="24"/>
          <w:szCs w:val="24"/>
          <w:lang w:val="lv-LV" w:eastAsia="ar-SA"/>
        </w:rPr>
      </w:pPr>
      <w:r w:rsidRPr="0068244A">
        <w:rPr>
          <w:rFonts w:ascii="Times New Roman" w:eastAsia="Times New Roman" w:hAnsi="Times New Roman" w:cs="Times New Roman"/>
          <w:color w:val="000000" w:themeColor="text1"/>
          <w:sz w:val="24"/>
          <w:szCs w:val="24"/>
          <w:lang w:val="lv-LV" w:eastAsia="ar-SA"/>
        </w:rPr>
        <w:t xml:space="preserve">2.1. </w:t>
      </w:r>
      <w:r w:rsidR="004262CE">
        <w:rPr>
          <w:rFonts w:ascii="Times New Roman" w:eastAsia="Times New Roman" w:hAnsi="Times New Roman" w:cs="Times New Roman"/>
          <w:color w:val="000000" w:themeColor="text1"/>
          <w:sz w:val="24"/>
          <w:szCs w:val="24"/>
          <w:lang w:val="lv-LV" w:eastAsia="ar-SA"/>
        </w:rPr>
        <w:t>t</w:t>
      </w:r>
      <w:r w:rsidR="004262CE" w:rsidRPr="004262CE">
        <w:rPr>
          <w:rFonts w:ascii="Times New Roman" w:eastAsia="Times New Roman" w:hAnsi="Times New Roman" w:cs="Times New Roman"/>
          <w:color w:val="000000" w:themeColor="text1"/>
          <w:sz w:val="24"/>
          <w:szCs w:val="24"/>
          <w:lang w:val="lv-LV" w:eastAsia="ar-SA"/>
        </w:rPr>
        <w:t>ehniskās apsardzes nodrošināšana</w:t>
      </w:r>
      <w:r w:rsidR="009D5E52">
        <w:rPr>
          <w:rFonts w:ascii="Times New Roman" w:eastAsia="Times New Roman" w:hAnsi="Times New Roman" w:cs="Times New Roman"/>
          <w:color w:val="000000" w:themeColor="text1"/>
          <w:sz w:val="24"/>
          <w:szCs w:val="24"/>
          <w:lang w:val="lv-LV" w:eastAsia="ar-SA"/>
        </w:rPr>
        <w:t>;</w:t>
      </w:r>
      <w:r w:rsidR="009D5E52" w:rsidRPr="009D5E52">
        <w:rPr>
          <w:rFonts w:ascii="Times New Roman" w:eastAsia="Times New Roman" w:hAnsi="Times New Roman" w:cs="Times New Roman"/>
          <w:color w:val="000000" w:themeColor="text1"/>
          <w:sz w:val="24"/>
          <w:szCs w:val="24"/>
          <w:lang w:val="lv-LV" w:eastAsia="ar-SA"/>
        </w:rPr>
        <w:t xml:space="preserve"> </w:t>
      </w:r>
    </w:p>
    <w:p w14:paraId="061C7A39" w14:textId="61FA5DFC" w:rsidR="00806E9F" w:rsidRPr="00C50D45" w:rsidRDefault="00582E3F" w:rsidP="00ED2F01">
      <w:pPr>
        <w:tabs>
          <w:tab w:val="left" w:pos="180"/>
        </w:tabs>
        <w:overflowPunct w:val="0"/>
        <w:autoSpaceDE w:val="0"/>
        <w:autoSpaceDN w:val="0"/>
        <w:adjustRightInd w:val="0"/>
        <w:spacing w:after="120" w:line="240" w:lineRule="auto"/>
        <w:ind w:left="187"/>
        <w:contextualSpacing/>
        <w:jc w:val="both"/>
        <w:textAlignment w:val="baseline"/>
        <w:rPr>
          <w:rFonts w:ascii="Times New Roman" w:eastAsia="Times New Roman" w:hAnsi="Times New Roman" w:cs="Times New Roman"/>
          <w:color w:val="000000" w:themeColor="text1"/>
          <w:sz w:val="24"/>
          <w:szCs w:val="24"/>
          <w:highlight w:val="yellow"/>
          <w:lang w:val="lv-LV" w:eastAsia="ar-SA"/>
        </w:rPr>
      </w:pPr>
      <w:r w:rsidRPr="0068244A">
        <w:rPr>
          <w:rFonts w:ascii="Times New Roman" w:eastAsia="Times New Roman" w:hAnsi="Times New Roman" w:cs="Times New Roman"/>
          <w:color w:val="000000" w:themeColor="text1"/>
          <w:sz w:val="24"/>
          <w:szCs w:val="24"/>
          <w:lang w:val="lv-LV" w:eastAsia="ar-SA"/>
        </w:rPr>
        <w:t xml:space="preserve">2.2. </w:t>
      </w:r>
      <w:r w:rsidR="009D5E52" w:rsidRPr="009D5E52">
        <w:rPr>
          <w:rFonts w:ascii="Times New Roman" w:eastAsia="Times New Roman" w:hAnsi="Times New Roman" w:cs="Times New Roman"/>
          <w:color w:val="000000" w:themeColor="text1"/>
          <w:sz w:val="24"/>
          <w:szCs w:val="24"/>
          <w:lang w:val="lv-LV" w:eastAsia="ar-SA"/>
        </w:rPr>
        <w:t>precīzs pakalpojuma apraksts ir noteikts Tehniskajā specifikācijā (1.pielikums)</w:t>
      </w:r>
      <w:r w:rsidR="00B93AFD" w:rsidRPr="0019499E">
        <w:rPr>
          <w:rFonts w:ascii="Times New Roman" w:eastAsia="Times New Roman" w:hAnsi="Times New Roman" w:cs="Times New Roman"/>
          <w:color w:val="000000" w:themeColor="text1"/>
          <w:sz w:val="24"/>
          <w:szCs w:val="24"/>
          <w:lang w:val="lv-LV" w:eastAsia="ar-SA"/>
        </w:rPr>
        <w:t>.</w:t>
      </w:r>
    </w:p>
    <w:p w14:paraId="2A226517" w14:textId="19A1F2D1" w:rsidR="009D5E52" w:rsidRPr="004262CE" w:rsidRDefault="00B16F43" w:rsidP="00A026FA">
      <w:pPr>
        <w:tabs>
          <w:tab w:val="left" w:pos="180"/>
        </w:tabs>
        <w:overflowPunct w:val="0"/>
        <w:autoSpaceDE w:val="0"/>
        <w:autoSpaceDN w:val="0"/>
        <w:adjustRightInd w:val="0"/>
        <w:spacing w:after="120" w:line="240" w:lineRule="auto"/>
        <w:ind w:left="187"/>
        <w:contextualSpacing/>
        <w:jc w:val="both"/>
        <w:textAlignment w:val="baseline"/>
        <w:rPr>
          <w:rFonts w:ascii="Times New Roman" w:eastAsia="Times New Roman" w:hAnsi="Times New Roman" w:cs="Times New Roman"/>
          <w:color w:val="000000" w:themeColor="text1"/>
          <w:sz w:val="24"/>
          <w:szCs w:val="24"/>
          <w:lang w:val="sv-SE" w:eastAsia="ar-SA"/>
        </w:rPr>
      </w:pPr>
      <w:r w:rsidRPr="0068244A">
        <w:rPr>
          <w:rFonts w:ascii="Times New Roman" w:eastAsia="Times New Roman" w:hAnsi="Times New Roman" w:cs="Times New Roman"/>
          <w:color w:val="000000" w:themeColor="text1"/>
          <w:sz w:val="24"/>
          <w:szCs w:val="24"/>
          <w:lang w:val="lv-LV" w:eastAsia="ar-SA"/>
        </w:rPr>
        <w:t>2.</w:t>
      </w:r>
      <w:r w:rsidR="00046A58" w:rsidRPr="0068244A">
        <w:rPr>
          <w:rFonts w:ascii="Times New Roman" w:eastAsia="Times New Roman" w:hAnsi="Times New Roman" w:cs="Times New Roman"/>
          <w:color w:val="000000" w:themeColor="text1"/>
          <w:sz w:val="24"/>
          <w:szCs w:val="24"/>
          <w:lang w:val="lv-LV" w:eastAsia="ar-SA"/>
        </w:rPr>
        <w:t>3</w:t>
      </w:r>
      <w:r w:rsidRPr="0068244A">
        <w:rPr>
          <w:rFonts w:ascii="Times New Roman" w:eastAsia="Times New Roman" w:hAnsi="Times New Roman" w:cs="Times New Roman"/>
          <w:color w:val="000000" w:themeColor="text1"/>
          <w:sz w:val="24"/>
          <w:szCs w:val="24"/>
          <w:lang w:val="lv-LV" w:eastAsia="ar-SA"/>
        </w:rPr>
        <w:t xml:space="preserve">. </w:t>
      </w:r>
      <w:r w:rsidR="009D5E52">
        <w:rPr>
          <w:rFonts w:ascii="Times New Roman" w:eastAsia="Times New Roman" w:hAnsi="Times New Roman" w:cs="Times New Roman"/>
          <w:color w:val="000000" w:themeColor="text1"/>
          <w:sz w:val="24"/>
          <w:szCs w:val="24"/>
          <w:lang w:val="lv-LV" w:eastAsia="ar-SA"/>
        </w:rPr>
        <w:t>l</w:t>
      </w:r>
      <w:r w:rsidR="009D5E52" w:rsidRPr="009D5E52">
        <w:rPr>
          <w:rFonts w:ascii="Times New Roman" w:eastAsia="Times New Roman" w:hAnsi="Times New Roman" w:cs="Times New Roman"/>
          <w:color w:val="000000" w:themeColor="text1"/>
          <w:sz w:val="24"/>
          <w:szCs w:val="24"/>
          <w:lang w:val="lv-LV" w:eastAsia="ar-SA"/>
        </w:rPr>
        <w:t>īguma izpildes termiņš:</w:t>
      </w:r>
      <w:r w:rsidR="009D5E52">
        <w:rPr>
          <w:rFonts w:ascii="Times New Roman" w:eastAsia="Times New Roman" w:hAnsi="Times New Roman" w:cs="Times New Roman"/>
          <w:color w:val="000000" w:themeColor="text1"/>
          <w:sz w:val="24"/>
          <w:szCs w:val="24"/>
          <w:lang w:val="lv-LV" w:eastAsia="ar-SA"/>
        </w:rPr>
        <w:t xml:space="preserve"> </w:t>
      </w:r>
      <w:r w:rsidR="004262CE" w:rsidRPr="004262CE">
        <w:rPr>
          <w:rFonts w:ascii="Times New Roman" w:eastAsia="Times New Roman" w:hAnsi="Times New Roman"/>
          <w:bCs/>
          <w:lang w:val="sv-SE"/>
        </w:rPr>
        <w:t>202</w:t>
      </w:r>
      <w:r w:rsidR="00225E08">
        <w:rPr>
          <w:rFonts w:ascii="Times New Roman" w:eastAsia="Times New Roman" w:hAnsi="Times New Roman"/>
          <w:bCs/>
          <w:lang w:val="sv-SE"/>
        </w:rPr>
        <w:t>6</w:t>
      </w:r>
      <w:r w:rsidR="004262CE" w:rsidRPr="004262CE">
        <w:rPr>
          <w:rFonts w:ascii="Times New Roman" w:eastAsia="Times New Roman" w:hAnsi="Times New Roman"/>
          <w:bCs/>
          <w:lang w:val="sv-SE"/>
        </w:rPr>
        <w:t>.gada 1.janvāris – 202</w:t>
      </w:r>
      <w:r w:rsidR="00225E08">
        <w:rPr>
          <w:rFonts w:ascii="Times New Roman" w:eastAsia="Times New Roman" w:hAnsi="Times New Roman"/>
          <w:bCs/>
          <w:lang w:val="sv-SE"/>
        </w:rPr>
        <w:t>6</w:t>
      </w:r>
      <w:r w:rsidR="004262CE" w:rsidRPr="004262CE">
        <w:rPr>
          <w:rFonts w:ascii="Times New Roman" w:eastAsia="Times New Roman" w:hAnsi="Times New Roman"/>
          <w:bCs/>
          <w:lang w:val="sv-SE"/>
        </w:rPr>
        <w:t>.gada 31.decembris</w:t>
      </w:r>
      <w:r w:rsidR="004262CE">
        <w:rPr>
          <w:rFonts w:ascii="Times New Roman" w:eastAsia="Times New Roman" w:hAnsi="Times New Roman"/>
          <w:bCs/>
          <w:lang w:val="sv-SE"/>
        </w:rPr>
        <w:t xml:space="preserve"> (12 mēneši)</w:t>
      </w:r>
    </w:p>
    <w:p w14:paraId="04DE8A46" w14:textId="77777777" w:rsidR="00225E08" w:rsidRDefault="00B16F43" w:rsidP="00225E08">
      <w:pPr>
        <w:tabs>
          <w:tab w:val="left" w:pos="180"/>
        </w:tabs>
        <w:overflowPunct w:val="0"/>
        <w:autoSpaceDE w:val="0"/>
        <w:autoSpaceDN w:val="0"/>
        <w:adjustRightInd w:val="0"/>
        <w:spacing w:after="120" w:line="240" w:lineRule="auto"/>
        <w:ind w:left="187"/>
        <w:contextualSpacing/>
        <w:textAlignment w:val="baseline"/>
        <w:rPr>
          <w:rFonts w:ascii="Times New Roman" w:eastAsia="Times New Roman" w:hAnsi="Times New Roman" w:cs="Times New Roman"/>
          <w:color w:val="000000" w:themeColor="text1"/>
          <w:sz w:val="24"/>
          <w:szCs w:val="24"/>
          <w:lang w:val="lv-LV" w:eastAsia="ar-SA"/>
        </w:rPr>
      </w:pPr>
      <w:r w:rsidRPr="0068244A">
        <w:rPr>
          <w:rFonts w:ascii="Times New Roman" w:eastAsia="Times New Roman" w:hAnsi="Times New Roman" w:cs="Times New Roman"/>
          <w:color w:val="000000" w:themeColor="text1"/>
          <w:sz w:val="24"/>
          <w:szCs w:val="24"/>
          <w:lang w:val="lv-LV" w:eastAsia="ar-SA"/>
        </w:rPr>
        <w:t>2.</w:t>
      </w:r>
      <w:r w:rsidR="00046A58" w:rsidRPr="0068244A">
        <w:rPr>
          <w:rFonts w:ascii="Times New Roman" w:eastAsia="Times New Roman" w:hAnsi="Times New Roman" w:cs="Times New Roman"/>
          <w:color w:val="000000" w:themeColor="text1"/>
          <w:sz w:val="24"/>
          <w:szCs w:val="24"/>
          <w:lang w:val="lv-LV" w:eastAsia="ar-SA"/>
        </w:rPr>
        <w:t>4</w:t>
      </w:r>
      <w:r w:rsidRPr="0068244A">
        <w:rPr>
          <w:rFonts w:ascii="Times New Roman" w:eastAsia="Times New Roman" w:hAnsi="Times New Roman" w:cs="Times New Roman"/>
          <w:color w:val="000000" w:themeColor="text1"/>
          <w:sz w:val="24"/>
          <w:szCs w:val="24"/>
          <w:lang w:val="lv-LV" w:eastAsia="ar-SA"/>
        </w:rPr>
        <w:t xml:space="preserve">. </w:t>
      </w:r>
      <w:r w:rsidR="009D5E52">
        <w:rPr>
          <w:rFonts w:ascii="Times New Roman" w:eastAsia="Times New Roman" w:hAnsi="Times New Roman" w:cs="Times New Roman"/>
          <w:color w:val="000000" w:themeColor="text1"/>
          <w:sz w:val="24"/>
          <w:szCs w:val="24"/>
          <w:lang w:val="lv-LV" w:eastAsia="ar-SA"/>
        </w:rPr>
        <w:t>l</w:t>
      </w:r>
      <w:r w:rsidR="009D5E52" w:rsidRPr="009D5E52">
        <w:rPr>
          <w:rFonts w:ascii="Times New Roman" w:eastAsia="Times New Roman" w:hAnsi="Times New Roman" w:cs="Times New Roman"/>
          <w:color w:val="000000" w:themeColor="text1"/>
          <w:sz w:val="24"/>
          <w:szCs w:val="24"/>
          <w:lang w:val="lv-LV" w:eastAsia="ar-SA"/>
        </w:rPr>
        <w:t>īguma izpildes vieta</w:t>
      </w:r>
      <w:r w:rsidR="00225E08">
        <w:rPr>
          <w:rFonts w:ascii="Times New Roman" w:eastAsia="Times New Roman" w:hAnsi="Times New Roman" w:cs="Times New Roman"/>
          <w:color w:val="000000" w:themeColor="text1"/>
          <w:sz w:val="24"/>
          <w:szCs w:val="24"/>
          <w:lang w:val="lv-LV" w:eastAsia="ar-SA"/>
        </w:rPr>
        <w:t>s</w:t>
      </w:r>
      <w:r w:rsidR="0008461C" w:rsidRPr="0068244A">
        <w:rPr>
          <w:rFonts w:ascii="Times New Roman" w:eastAsia="Times New Roman" w:hAnsi="Times New Roman" w:cs="Times New Roman"/>
          <w:color w:val="000000" w:themeColor="text1"/>
          <w:sz w:val="24"/>
          <w:szCs w:val="24"/>
          <w:lang w:val="lv-LV" w:eastAsia="ar-SA"/>
        </w:rPr>
        <w:t xml:space="preserve">: </w:t>
      </w:r>
    </w:p>
    <w:p w14:paraId="7A332C66" w14:textId="19BE71FA" w:rsidR="007D7E4A" w:rsidRDefault="00225E08" w:rsidP="00225E08">
      <w:pPr>
        <w:tabs>
          <w:tab w:val="left" w:pos="180"/>
        </w:tabs>
        <w:overflowPunct w:val="0"/>
        <w:autoSpaceDE w:val="0"/>
        <w:autoSpaceDN w:val="0"/>
        <w:adjustRightInd w:val="0"/>
        <w:spacing w:after="120" w:line="240" w:lineRule="auto"/>
        <w:ind w:left="187"/>
        <w:contextualSpacing/>
        <w:textAlignment w:val="baseline"/>
        <w:rPr>
          <w:rFonts w:ascii="Times New Roman" w:eastAsia="Times New Roman" w:hAnsi="Times New Roman" w:cs="Times New Roman"/>
          <w:color w:val="000000" w:themeColor="text1"/>
          <w:sz w:val="24"/>
          <w:szCs w:val="24"/>
          <w:lang w:val="lv-LV" w:eastAsia="ar-SA"/>
        </w:rPr>
      </w:pPr>
      <w:r>
        <w:rPr>
          <w:rFonts w:ascii="Times New Roman" w:eastAsia="Times New Roman" w:hAnsi="Times New Roman" w:cs="Times New Roman"/>
          <w:color w:val="000000" w:themeColor="text1"/>
          <w:sz w:val="24"/>
          <w:szCs w:val="24"/>
          <w:lang w:val="lv-LV" w:eastAsia="ar-SA"/>
        </w:rPr>
        <w:tab/>
        <w:t xml:space="preserve">2.4.1. </w:t>
      </w:r>
      <w:r w:rsidR="009D5E52" w:rsidRPr="00C50D45">
        <w:rPr>
          <w:rFonts w:ascii="Times New Roman" w:eastAsia="Times New Roman" w:hAnsi="Times New Roman" w:cs="Times New Roman"/>
          <w:color w:val="000000" w:themeColor="text1"/>
          <w:sz w:val="24"/>
          <w:szCs w:val="24"/>
          <w:lang w:val="lv-LV" w:eastAsia="lv-LV"/>
        </w:rPr>
        <w:t xml:space="preserve">Daugavpils </w:t>
      </w:r>
      <w:proofErr w:type="spellStart"/>
      <w:r w:rsidR="009D5E52" w:rsidRPr="00C50D45">
        <w:rPr>
          <w:rFonts w:ascii="Times New Roman" w:eastAsia="Times New Roman" w:hAnsi="Times New Roman" w:cs="Times New Roman"/>
          <w:color w:val="000000" w:themeColor="text1"/>
          <w:sz w:val="24"/>
          <w:szCs w:val="24"/>
          <w:lang w:val="lv-LV" w:eastAsia="lv-LV"/>
        </w:rPr>
        <w:t>valstspilsētas</w:t>
      </w:r>
      <w:proofErr w:type="spellEnd"/>
      <w:r w:rsidR="009D5E52" w:rsidRPr="00C50D45">
        <w:rPr>
          <w:rFonts w:ascii="Times New Roman" w:eastAsia="Times New Roman" w:hAnsi="Times New Roman" w:cs="Times New Roman"/>
          <w:color w:val="000000" w:themeColor="text1"/>
          <w:sz w:val="24"/>
          <w:szCs w:val="24"/>
          <w:lang w:val="lv-LV" w:eastAsia="lv-LV"/>
        </w:rPr>
        <w:t xml:space="preserve"> pašvaldības iestāde “Daugavpils </w:t>
      </w:r>
      <w:r w:rsidR="009D5E52">
        <w:rPr>
          <w:rFonts w:ascii="Times New Roman" w:eastAsia="Times New Roman" w:hAnsi="Times New Roman" w:cs="Times New Roman"/>
          <w:color w:val="000000" w:themeColor="text1"/>
          <w:sz w:val="24"/>
          <w:szCs w:val="24"/>
          <w:lang w:val="lv-LV" w:eastAsia="lv-LV"/>
        </w:rPr>
        <w:t>K</w:t>
      </w:r>
      <w:r w:rsidR="009D5E52" w:rsidRPr="00C50D45">
        <w:rPr>
          <w:rFonts w:ascii="Times New Roman" w:eastAsia="Times New Roman" w:hAnsi="Times New Roman" w:cs="Times New Roman"/>
          <w:color w:val="000000" w:themeColor="text1"/>
          <w:sz w:val="24"/>
          <w:szCs w:val="24"/>
          <w:lang w:val="lv-LV" w:eastAsia="lv-LV"/>
        </w:rPr>
        <w:t>ultūras pils”</w:t>
      </w:r>
      <w:r w:rsidR="009D5E52">
        <w:rPr>
          <w:rFonts w:ascii="Times New Roman" w:eastAsia="Times New Roman" w:hAnsi="Times New Roman" w:cs="Times New Roman"/>
          <w:color w:val="000000" w:themeColor="text1"/>
          <w:sz w:val="24"/>
          <w:szCs w:val="24"/>
          <w:lang w:val="lv-LV" w:eastAsia="lv-LV"/>
        </w:rPr>
        <w:t xml:space="preserve">, </w:t>
      </w:r>
      <w:r w:rsidR="009D5E52" w:rsidRPr="00C50D45">
        <w:rPr>
          <w:rFonts w:ascii="Times New Roman" w:eastAsia="Times New Roman" w:hAnsi="Times New Roman" w:cs="Times New Roman"/>
          <w:color w:val="000000" w:themeColor="text1"/>
          <w:sz w:val="24"/>
          <w:szCs w:val="24"/>
          <w:lang w:val="lv-LV" w:eastAsia="ar-SA"/>
        </w:rPr>
        <w:t>Smilšu iela 92</w:t>
      </w:r>
      <w:r w:rsidR="00335A48">
        <w:rPr>
          <w:rFonts w:ascii="Times New Roman" w:eastAsia="Times New Roman" w:hAnsi="Times New Roman" w:cs="Times New Roman"/>
          <w:color w:val="000000" w:themeColor="text1"/>
          <w:sz w:val="24"/>
          <w:szCs w:val="24"/>
          <w:lang w:val="lv-LV" w:eastAsia="ar-SA"/>
        </w:rPr>
        <w:t xml:space="preserve"> </w:t>
      </w:r>
      <w:r w:rsidR="00335A48" w:rsidRPr="00335A48">
        <w:rPr>
          <w:rFonts w:ascii="Times New Roman" w:eastAsia="Times New Roman" w:hAnsi="Times New Roman" w:cs="Times New Roman"/>
          <w:sz w:val="24"/>
          <w:szCs w:val="24"/>
          <w:lang w:val="lv-LV" w:eastAsia="ar-SA"/>
        </w:rPr>
        <w:t>(pakalpojumu sniegšanas termiņš: 2016.gada 1.janvāris – 2026.gada 31. decembris (12 mēneši)</w:t>
      </w:r>
      <w:r w:rsidR="009D5E52">
        <w:rPr>
          <w:rFonts w:ascii="Times New Roman" w:eastAsia="Times New Roman" w:hAnsi="Times New Roman" w:cs="Times New Roman"/>
          <w:color w:val="000000" w:themeColor="text1"/>
          <w:sz w:val="24"/>
          <w:szCs w:val="24"/>
          <w:lang w:val="lv-LV" w:eastAsia="ar-SA"/>
        </w:rPr>
        <w:t>;</w:t>
      </w:r>
    </w:p>
    <w:p w14:paraId="42EE0853" w14:textId="58E0DA4F" w:rsidR="00225E08" w:rsidRPr="00267482" w:rsidRDefault="00225E08" w:rsidP="00225E08">
      <w:pPr>
        <w:tabs>
          <w:tab w:val="left" w:pos="180"/>
        </w:tabs>
        <w:overflowPunct w:val="0"/>
        <w:autoSpaceDE w:val="0"/>
        <w:autoSpaceDN w:val="0"/>
        <w:adjustRightInd w:val="0"/>
        <w:spacing w:after="120" w:line="240" w:lineRule="auto"/>
        <w:ind w:left="187"/>
        <w:contextualSpacing/>
        <w:textAlignment w:val="baseline"/>
        <w:rPr>
          <w:rFonts w:ascii="Times New Roman" w:eastAsia="Times New Roman" w:hAnsi="Times New Roman" w:cs="Times New Roman"/>
          <w:color w:val="000000" w:themeColor="text1"/>
          <w:sz w:val="24"/>
          <w:szCs w:val="24"/>
          <w:lang w:val="lv-LV" w:eastAsia="ar-SA"/>
        </w:rPr>
      </w:pPr>
      <w:r>
        <w:rPr>
          <w:rFonts w:ascii="Times New Roman" w:eastAsia="Times New Roman" w:hAnsi="Times New Roman" w:cs="Times New Roman"/>
          <w:color w:val="000000" w:themeColor="text1"/>
          <w:sz w:val="24"/>
          <w:szCs w:val="24"/>
          <w:lang w:val="lv-LV" w:eastAsia="ar-SA"/>
        </w:rPr>
        <w:tab/>
        <w:t>2</w:t>
      </w:r>
      <w:r w:rsidRPr="00267482">
        <w:rPr>
          <w:rFonts w:ascii="Times New Roman" w:eastAsia="Times New Roman" w:hAnsi="Times New Roman" w:cs="Times New Roman"/>
          <w:color w:val="000000" w:themeColor="text1"/>
          <w:sz w:val="24"/>
          <w:szCs w:val="24"/>
          <w:lang w:val="lv-LV" w:eastAsia="ar-SA"/>
        </w:rPr>
        <w:t xml:space="preserve">.4.2. </w:t>
      </w:r>
      <w:proofErr w:type="spellStart"/>
      <w:r w:rsidRPr="00267482">
        <w:rPr>
          <w:rFonts w:ascii="Times New Roman" w:eastAsia="Times New Roman" w:hAnsi="Times New Roman" w:cs="Times New Roman"/>
          <w:color w:val="000000" w:themeColor="text1"/>
          <w:sz w:val="24"/>
          <w:szCs w:val="24"/>
          <w:lang w:val="lv-LV" w:eastAsia="ar-SA"/>
        </w:rPr>
        <w:t>Forštate</w:t>
      </w:r>
      <w:r w:rsidR="0018327D" w:rsidRPr="00267482">
        <w:rPr>
          <w:rFonts w:ascii="Times New Roman" w:eastAsia="Times New Roman" w:hAnsi="Times New Roman" w:cs="Times New Roman"/>
          <w:color w:val="000000" w:themeColor="text1"/>
          <w:sz w:val="24"/>
          <w:szCs w:val="24"/>
          <w:lang w:val="lv-LV" w:eastAsia="ar-SA"/>
        </w:rPr>
        <w:t>s</w:t>
      </w:r>
      <w:proofErr w:type="spellEnd"/>
      <w:r w:rsidR="0018327D" w:rsidRPr="00267482">
        <w:rPr>
          <w:rFonts w:ascii="Times New Roman" w:eastAsia="Times New Roman" w:hAnsi="Times New Roman" w:cs="Times New Roman"/>
          <w:color w:val="000000" w:themeColor="text1"/>
          <w:sz w:val="24"/>
          <w:szCs w:val="24"/>
          <w:lang w:val="lv-LV" w:eastAsia="ar-SA"/>
        </w:rPr>
        <w:t xml:space="preserve"> </w:t>
      </w:r>
      <w:proofErr w:type="spellStart"/>
      <w:r w:rsidR="0018327D" w:rsidRPr="00267482">
        <w:rPr>
          <w:rFonts w:ascii="Times New Roman" w:eastAsia="Times New Roman" w:hAnsi="Times New Roman" w:cs="Times New Roman"/>
          <w:color w:val="000000" w:themeColor="text1"/>
          <w:sz w:val="24"/>
          <w:szCs w:val="24"/>
          <w:lang w:val="lv-LV" w:eastAsia="ar-SA"/>
        </w:rPr>
        <w:t>kultūrtelpa</w:t>
      </w:r>
      <w:proofErr w:type="spellEnd"/>
      <w:r w:rsidR="00267482" w:rsidRPr="00267482">
        <w:rPr>
          <w:rFonts w:ascii="Times New Roman" w:eastAsia="Times New Roman" w:hAnsi="Times New Roman" w:cs="Times New Roman"/>
          <w:color w:val="000000" w:themeColor="text1"/>
          <w:sz w:val="24"/>
          <w:szCs w:val="24"/>
          <w:lang w:val="lv-LV" w:eastAsia="ar-SA"/>
        </w:rPr>
        <w:t>, Vidzemes iela 41A</w:t>
      </w:r>
      <w:r w:rsidR="00982BC7" w:rsidRPr="00267482">
        <w:rPr>
          <w:rFonts w:ascii="Times New Roman" w:eastAsia="Times New Roman" w:hAnsi="Times New Roman" w:cs="Times New Roman"/>
          <w:color w:val="000000" w:themeColor="text1"/>
          <w:sz w:val="24"/>
          <w:szCs w:val="24"/>
          <w:lang w:val="lv-LV" w:eastAsia="ar-SA"/>
        </w:rPr>
        <w:t xml:space="preserve"> (</w:t>
      </w:r>
      <w:r w:rsidR="00740E4C" w:rsidRPr="00267482">
        <w:rPr>
          <w:rFonts w:ascii="Times New Roman" w:eastAsia="Times New Roman" w:hAnsi="Times New Roman" w:cs="Times New Roman"/>
          <w:color w:val="000000" w:themeColor="text1"/>
          <w:sz w:val="24"/>
          <w:szCs w:val="24"/>
          <w:lang w:val="lv-LV" w:eastAsia="ar-SA"/>
        </w:rPr>
        <w:t>pakalpojumu sniegšanas</w:t>
      </w:r>
      <w:r w:rsidR="00982BC7" w:rsidRPr="00267482">
        <w:rPr>
          <w:rFonts w:ascii="Times New Roman" w:eastAsia="Times New Roman" w:hAnsi="Times New Roman" w:cs="Times New Roman"/>
          <w:color w:val="000000" w:themeColor="text1"/>
          <w:sz w:val="24"/>
          <w:szCs w:val="24"/>
          <w:lang w:val="lv-LV" w:eastAsia="ar-SA"/>
        </w:rPr>
        <w:t xml:space="preserve"> termiņš: 2016.gada 1.februāris – 2026.gada 31. decembris (11 mēneši);</w:t>
      </w:r>
    </w:p>
    <w:p w14:paraId="65049EE9" w14:textId="646978CC" w:rsidR="007C60F9" w:rsidRPr="00267482" w:rsidRDefault="00225E08" w:rsidP="00225E08">
      <w:pPr>
        <w:tabs>
          <w:tab w:val="left" w:pos="180"/>
        </w:tabs>
        <w:overflowPunct w:val="0"/>
        <w:autoSpaceDE w:val="0"/>
        <w:autoSpaceDN w:val="0"/>
        <w:adjustRightInd w:val="0"/>
        <w:spacing w:after="120" w:line="240" w:lineRule="auto"/>
        <w:ind w:left="187"/>
        <w:contextualSpacing/>
        <w:textAlignment w:val="baseline"/>
        <w:rPr>
          <w:rFonts w:ascii="Times New Roman" w:eastAsia="Times New Roman" w:hAnsi="Times New Roman" w:cs="Times New Roman"/>
          <w:color w:val="000000" w:themeColor="text1"/>
          <w:sz w:val="24"/>
          <w:szCs w:val="24"/>
          <w:highlight w:val="yellow"/>
          <w:lang w:val="lv-LV" w:eastAsia="ar-SA"/>
        </w:rPr>
      </w:pPr>
      <w:r w:rsidRPr="00267482">
        <w:rPr>
          <w:rFonts w:ascii="Times New Roman" w:eastAsia="Times New Roman" w:hAnsi="Times New Roman" w:cs="Times New Roman"/>
          <w:color w:val="000000" w:themeColor="text1"/>
          <w:sz w:val="24"/>
          <w:szCs w:val="24"/>
          <w:lang w:val="lv-LV" w:eastAsia="ar-SA"/>
        </w:rPr>
        <w:tab/>
        <w:t xml:space="preserve">2.4.3. </w:t>
      </w:r>
      <w:r w:rsidR="007C60F9" w:rsidRPr="00267482">
        <w:rPr>
          <w:rFonts w:ascii="Times New Roman" w:eastAsia="Times New Roman" w:hAnsi="Times New Roman" w:cs="Times New Roman"/>
          <w:color w:val="000000" w:themeColor="text1"/>
          <w:sz w:val="24"/>
          <w:szCs w:val="24"/>
          <w:lang w:val="lv-LV" w:eastAsia="ar-SA"/>
        </w:rPr>
        <w:t xml:space="preserve">Grīvas </w:t>
      </w:r>
      <w:proofErr w:type="spellStart"/>
      <w:r w:rsidR="007C60F9" w:rsidRPr="00267482">
        <w:rPr>
          <w:rFonts w:ascii="Times New Roman" w:eastAsia="Times New Roman" w:hAnsi="Times New Roman" w:cs="Times New Roman"/>
          <w:color w:val="000000" w:themeColor="text1"/>
          <w:sz w:val="24"/>
          <w:szCs w:val="24"/>
          <w:lang w:val="lv-LV" w:eastAsia="ar-SA"/>
        </w:rPr>
        <w:t>kultūrtelpa</w:t>
      </w:r>
      <w:proofErr w:type="spellEnd"/>
      <w:r w:rsidR="00267482" w:rsidRPr="00267482">
        <w:rPr>
          <w:rFonts w:ascii="Times New Roman" w:eastAsia="Times New Roman" w:hAnsi="Times New Roman" w:cs="Times New Roman"/>
          <w:color w:val="000000" w:themeColor="text1"/>
          <w:sz w:val="24"/>
          <w:szCs w:val="24"/>
          <w:lang w:val="lv-LV" w:eastAsia="ar-SA"/>
        </w:rPr>
        <w:t xml:space="preserve">, </w:t>
      </w:r>
      <w:r w:rsidR="00267482" w:rsidRPr="00267482">
        <w:rPr>
          <w:rFonts w:ascii="Times New Roman" w:hAnsi="Times New Roman"/>
          <w:color w:val="000000"/>
          <w:szCs w:val="24"/>
          <w:lang w:val="lv-LV" w:eastAsia="lv-LV"/>
        </w:rPr>
        <w:t xml:space="preserve">Komunālā </w:t>
      </w:r>
      <w:r w:rsidR="00267482" w:rsidRPr="00335A48">
        <w:rPr>
          <w:rFonts w:ascii="Times New Roman" w:hAnsi="Times New Roman"/>
          <w:szCs w:val="24"/>
          <w:lang w:val="lv-LV" w:eastAsia="lv-LV"/>
        </w:rPr>
        <w:t xml:space="preserve">iela 2 </w:t>
      </w:r>
      <w:r w:rsidR="00267482" w:rsidRPr="00335A48">
        <w:rPr>
          <w:rFonts w:ascii="Times New Roman" w:eastAsia="Times New Roman" w:hAnsi="Times New Roman" w:cs="Times New Roman"/>
          <w:sz w:val="24"/>
          <w:szCs w:val="24"/>
          <w:lang w:val="lv-LV" w:eastAsia="ar-SA"/>
        </w:rPr>
        <w:t>(pakalpojumu sniegšanas termiņš: 2016.gada 1.</w:t>
      </w:r>
      <w:r w:rsidR="00335A48" w:rsidRPr="00335A48">
        <w:rPr>
          <w:rFonts w:ascii="Times New Roman" w:eastAsia="Times New Roman" w:hAnsi="Times New Roman" w:cs="Times New Roman"/>
          <w:sz w:val="24"/>
          <w:szCs w:val="24"/>
          <w:lang w:val="lv-LV" w:eastAsia="ar-SA"/>
        </w:rPr>
        <w:t>janvāris</w:t>
      </w:r>
      <w:r w:rsidR="00267482" w:rsidRPr="00335A48">
        <w:rPr>
          <w:rFonts w:ascii="Times New Roman" w:eastAsia="Times New Roman" w:hAnsi="Times New Roman" w:cs="Times New Roman"/>
          <w:sz w:val="24"/>
          <w:szCs w:val="24"/>
          <w:lang w:val="lv-LV" w:eastAsia="ar-SA"/>
        </w:rPr>
        <w:t xml:space="preserve"> – 2026.gada 31. decembris (1</w:t>
      </w:r>
      <w:r w:rsidR="00335A48" w:rsidRPr="00335A48">
        <w:rPr>
          <w:rFonts w:ascii="Times New Roman" w:eastAsia="Times New Roman" w:hAnsi="Times New Roman" w:cs="Times New Roman"/>
          <w:sz w:val="24"/>
          <w:szCs w:val="24"/>
          <w:lang w:val="lv-LV" w:eastAsia="ar-SA"/>
        </w:rPr>
        <w:t>2</w:t>
      </w:r>
      <w:r w:rsidR="00267482" w:rsidRPr="00335A48">
        <w:rPr>
          <w:rFonts w:ascii="Times New Roman" w:eastAsia="Times New Roman" w:hAnsi="Times New Roman" w:cs="Times New Roman"/>
          <w:sz w:val="24"/>
          <w:szCs w:val="24"/>
          <w:lang w:val="lv-LV" w:eastAsia="ar-SA"/>
        </w:rPr>
        <w:t xml:space="preserve"> mēneši);</w:t>
      </w:r>
    </w:p>
    <w:p w14:paraId="1B1A6E39" w14:textId="2E6AC552" w:rsidR="00225E08" w:rsidRPr="00267482" w:rsidRDefault="00225E08" w:rsidP="00225E08">
      <w:pPr>
        <w:tabs>
          <w:tab w:val="left" w:pos="180"/>
        </w:tabs>
        <w:overflowPunct w:val="0"/>
        <w:autoSpaceDE w:val="0"/>
        <w:autoSpaceDN w:val="0"/>
        <w:adjustRightInd w:val="0"/>
        <w:spacing w:after="120" w:line="240" w:lineRule="auto"/>
        <w:ind w:left="187"/>
        <w:contextualSpacing/>
        <w:textAlignment w:val="baseline"/>
        <w:rPr>
          <w:rFonts w:ascii="Times New Roman" w:eastAsia="Times New Roman" w:hAnsi="Times New Roman" w:cs="Times New Roman"/>
          <w:b/>
          <w:bCs/>
          <w:color w:val="000000" w:themeColor="text1"/>
          <w:sz w:val="24"/>
          <w:szCs w:val="24"/>
          <w:lang w:val="lv-LV" w:eastAsia="ar-SA"/>
        </w:rPr>
      </w:pPr>
      <w:r w:rsidRPr="00267482">
        <w:rPr>
          <w:rFonts w:ascii="Times New Roman" w:eastAsia="Times New Roman" w:hAnsi="Times New Roman" w:cs="Times New Roman"/>
          <w:color w:val="000000" w:themeColor="text1"/>
          <w:sz w:val="24"/>
          <w:szCs w:val="24"/>
          <w:lang w:val="lv-LV" w:eastAsia="ar-SA"/>
        </w:rPr>
        <w:tab/>
        <w:t xml:space="preserve">2.4.4. </w:t>
      </w:r>
      <w:r w:rsidR="00267482">
        <w:rPr>
          <w:rFonts w:ascii="Times New Roman" w:eastAsia="Times New Roman" w:hAnsi="Times New Roman" w:cs="Times New Roman"/>
          <w:color w:val="000000" w:themeColor="text1"/>
          <w:sz w:val="24"/>
          <w:szCs w:val="24"/>
          <w:lang w:val="lv-LV" w:eastAsia="ar-SA"/>
        </w:rPr>
        <w:t xml:space="preserve">Jaunbūves </w:t>
      </w:r>
      <w:proofErr w:type="spellStart"/>
      <w:r w:rsidR="00267482">
        <w:rPr>
          <w:rFonts w:ascii="Times New Roman" w:eastAsia="Times New Roman" w:hAnsi="Times New Roman" w:cs="Times New Roman"/>
          <w:color w:val="000000" w:themeColor="text1"/>
          <w:sz w:val="24"/>
          <w:szCs w:val="24"/>
          <w:lang w:val="lv-LV" w:eastAsia="ar-SA"/>
        </w:rPr>
        <w:t>kultūrtelpa</w:t>
      </w:r>
      <w:proofErr w:type="spellEnd"/>
      <w:r w:rsidR="00267482">
        <w:rPr>
          <w:rFonts w:ascii="Times New Roman" w:eastAsia="Times New Roman" w:hAnsi="Times New Roman" w:cs="Times New Roman"/>
          <w:color w:val="000000" w:themeColor="text1"/>
          <w:sz w:val="24"/>
          <w:szCs w:val="24"/>
          <w:lang w:val="lv-LV" w:eastAsia="ar-SA"/>
        </w:rPr>
        <w:t xml:space="preserve">, Varšavas iela </w:t>
      </w:r>
      <w:r w:rsidR="00267482" w:rsidRPr="00156241">
        <w:rPr>
          <w:rFonts w:ascii="Times New Roman" w:eastAsia="Times New Roman" w:hAnsi="Times New Roman" w:cs="Times New Roman"/>
          <w:sz w:val="24"/>
          <w:szCs w:val="24"/>
          <w:lang w:val="lv-LV" w:eastAsia="ar-SA"/>
        </w:rPr>
        <w:t>14 (pakalpojumu sniegšanas termiņš: 2016.gada 1.februāris – 2026.gada 31. decembris (11 mēneši).</w:t>
      </w:r>
    </w:p>
    <w:p w14:paraId="51878CF1" w14:textId="42AD6E9B" w:rsidR="009D5E52" w:rsidRDefault="009D5E52" w:rsidP="009D5E52">
      <w:pPr>
        <w:tabs>
          <w:tab w:val="left" w:pos="180"/>
        </w:tabs>
        <w:overflowPunct w:val="0"/>
        <w:autoSpaceDE w:val="0"/>
        <w:autoSpaceDN w:val="0"/>
        <w:adjustRightInd w:val="0"/>
        <w:spacing w:after="120" w:line="240" w:lineRule="auto"/>
        <w:ind w:left="187"/>
        <w:contextualSpacing/>
        <w:jc w:val="both"/>
        <w:textAlignment w:val="baseline"/>
        <w:rPr>
          <w:rFonts w:ascii="Times New Roman" w:eastAsia="Times New Roman" w:hAnsi="Times New Roman" w:cs="Times New Roman"/>
          <w:color w:val="000000" w:themeColor="text1"/>
          <w:sz w:val="24"/>
          <w:szCs w:val="24"/>
          <w:lang w:val="lv-LV" w:eastAsia="ar-SA"/>
        </w:rPr>
      </w:pPr>
      <w:r>
        <w:rPr>
          <w:rFonts w:ascii="Times New Roman" w:eastAsia="Times New Roman" w:hAnsi="Times New Roman" w:cs="Times New Roman"/>
          <w:color w:val="000000" w:themeColor="text1"/>
          <w:sz w:val="24"/>
          <w:szCs w:val="24"/>
          <w:lang w:val="lv-LV" w:eastAsia="ar-SA"/>
        </w:rPr>
        <w:t>2.5. p</w:t>
      </w:r>
      <w:r w:rsidRPr="009D5E52">
        <w:rPr>
          <w:rFonts w:ascii="Times New Roman" w:eastAsia="Times New Roman" w:hAnsi="Times New Roman" w:cs="Times New Roman"/>
          <w:color w:val="000000" w:themeColor="text1"/>
          <w:sz w:val="24"/>
          <w:szCs w:val="24"/>
          <w:lang w:val="lv-LV" w:eastAsia="ar-SA"/>
        </w:rPr>
        <w:t xml:space="preserve">retendentu iesniedzamie dokumenti: </w:t>
      </w:r>
      <w:r w:rsidRPr="00DD6FD6">
        <w:rPr>
          <w:rFonts w:ascii="Times New Roman" w:eastAsia="Times New Roman" w:hAnsi="Times New Roman" w:cs="Times New Roman"/>
          <w:color w:val="000000" w:themeColor="text1"/>
          <w:sz w:val="24"/>
          <w:szCs w:val="24"/>
          <w:lang w:val="lv-LV" w:eastAsia="ar-SA"/>
        </w:rPr>
        <w:t>atbilstoši pielikumiem (2.pielikums</w:t>
      </w:r>
      <w:r w:rsidR="00225E08">
        <w:rPr>
          <w:rFonts w:ascii="Times New Roman" w:eastAsia="Times New Roman" w:hAnsi="Times New Roman" w:cs="Times New Roman"/>
          <w:color w:val="000000" w:themeColor="text1"/>
          <w:sz w:val="24"/>
          <w:szCs w:val="24"/>
          <w:lang w:val="lv-LV" w:eastAsia="ar-SA"/>
        </w:rPr>
        <w:t xml:space="preserve"> - </w:t>
      </w:r>
      <w:r w:rsidR="00225E08" w:rsidRPr="00225E08">
        <w:rPr>
          <w:rFonts w:ascii="Times New Roman" w:eastAsia="Arial" w:hAnsi="Times New Roman" w:cs="Times New Roman"/>
          <w:bCs/>
          <w:color w:val="000000" w:themeColor="text1"/>
          <w:sz w:val="24"/>
          <w:szCs w:val="24"/>
          <w:lang w:val="lv-LV" w:eastAsia="ar-SA"/>
        </w:rPr>
        <w:t>tehniskais/</w:t>
      </w:r>
      <w:r w:rsidR="00225E08" w:rsidRPr="00225E08">
        <w:rPr>
          <w:rFonts w:ascii="Times New Roman" w:eastAsia="Times New Roman" w:hAnsi="Times New Roman" w:cs="Times New Roman"/>
          <w:bCs/>
          <w:color w:val="000000" w:themeColor="text1"/>
          <w:sz w:val="24"/>
          <w:szCs w:val="24"/>
          <w:lang w:val="lv-LV" w:eastAsia="ar-SA"/>
        </w:rPr>
        <w:t>finanšu piedāvājums</w:t>
      </w:r>
      <w:r w:rsidRPr="00DD6FD6">
        <w:rPr>
          <w:rFonts w:ascii="Times New Roman" w:eastAsia="Times New Roman" w:hAnsi="Times New Roman" w:cs="Times New Roman"/>
          <w:color w:val="000000" w:themeColor="text1"/>
          <w:sz w:val="24"/>
          <w:szCs w:val="24"/>
          <w:lang w:val="lv-LV" w:eastAsia="ar-SA"/>
        </w:rPr>
        <w:t>)</w:t>
      </w:r>
      <w:r w:rsidR="009B6305" w:rsidRPr="00DD6FD6">
        <w:rPr>
          <w:rFonts w:ascii="Times New Roman" w:eastAsia="Times New Roman" w:hAnsi="Times New Roman" w:cs="Times New Roman"/>
          <w:color w:val="000000" w:themeColor="text1"/>
          <w:sz w:val="24"/>
          <w:szCs w:val="24"/>
          <w:lang w:val="lv-LV" w:eastAsia="ar-SA"/>
        </w:rPr>
        <w:t>.</w:t>
      </w:r>
    </w:p>
    <w:p w14:paraId="44AD4C83" w14:textId="38E609C7" w:rsidR="00D75F72" w:rsidRPr="0068244A" w:rsidRDefault="00D75F72" w:rsidP="0008461C">
      <w:pPr>
        <w:tabs>
          <w:tab w:val="left" w:pos="180"/>
        </w:tabs>
        <w:overflowPunct w:val="0"/>
        <w:autoSpaceDE w:val="0"/>
        <w:autoSpaceDN w:val="0"/>
        <w:adjustRightInd w:val="0"/>
        <w:spacing w:after="120" w:line="240" w:lineRule="auto"/>
        <w:contextualSpacing/>
        <w:jc w:val="both"/>
        <w:textAlignment w:val="baseline"/>
        <w:rPr>
          <w:rFonts w:ascii="Times New Roman" w:eastAsia="Times New Roman" w:hAnsi="Times New Roman" w:cs="Times New Roman"/>
          <w:color w:val="000000" w:themeColor="text1"/>
          <w:sz w:val="24"/>
          <w:szCs w:val="24"/>
          <w:lang w:val="lv-LV" w:eastAsia="ar-SA"/>
        </w:rPr>
      </w:pPr>
    </w:p>
    <w:p w14:paraId="3188909B" w14:textId="1DC0A006" w:rsidR="00201476" w:rsidRPr="0068244A" w:rsidRDefault="00EA70DE" w:rsidP="00201476">
      <w:pPr>
        <w:tabs>
          <w:tab w:val="left" w:pos="284"/>
        </w:tabs>
        <w:overflowPunct w:val="0"/>
        <w:autoSpaceDE w:val="0"/>
        <w:autoSpaceDN w:val="0"/>
        <w:adjustRightInd w:val="0"/>
        <w:spacing w:after="120" w:line="240" w:lineRule="auto"/>
        <w:ind w:left="187"/>
        <w:contextualSpacing/>
        <w:jc w:val="both"/>
        <w:textAlignment w:val="baseline"/>
        <w:rPr>
          <w:rFonts w:ascii="Times New Roman" w:eastAsia="Times New Roman" w:hAnsi="Times New Roman" w:cs="Times New Roman"/>
          <w:color w:val="000000" w:themeColor="text1"/>
          <w:sz w:val="24"/>
          <w:szCs w:val="24"/>
          <w:lang w:val="lv-LV" w:eastAsia="ar-SA"/>
        </w:rPr>
      </w:pPr>
      <w:r w:rsidRPr="0068244A">
        <w:rPr>
          <w:rFonts w:ascii="Times New Roman" w:eastAsia="Times New Roman" w:hAnsi="Times New Roman" w:cs="Times New Roman"/>
          <w:b/>
          <w:bCs/>
          <w:color w:val="000000" w:themeColor="text1"/>
          <w:sz w:val="24"/>
          <w:szCs w:val="24"/>
          <w:lang w:val="lv-LV" w:eastAsia="ar-SA"/>
        </w:rPr>
        <w:t>3</w:t>
      </w:r>
      <w:r w:rsidR="00201476" w:rsidRPr="0068244A">
        <w:rPr>
          <w:rFonts w:ascii="Times New Roman" w:eastAsia="Times New Roman" w:hAnsi="Times New Roman" w:cs="Times New Roman"/>
          <w:b/>
          <w:bCs/>
          <w:color w:val="000000" w:themeColor="text1"/>
          <w:sz w:val="24"/>
          <w:szCs w:val="24"/>
          <w:lang w:val="lv-LV" w:eastAsia="ar-SA"/>
        </w:rPr>
        <w:t xml:space="preserve">. </w:t>
      </w:r>
      <w:r w:rsidR="00AA4DEB" w:rsidRPr="0068244A">
        <w:rPr>
          <w:rFonts w:ascii="Times New Roman" w:hAnsi="Times New Roman" w:cs="Times New Roman"/>
          <w:b/>
          <w:bCs/>
          <w:color w:val="000000" w:themeColor="text1"/>
          <w:sz w:val="24"/>
          <w:szCs w:val="24"/>
          <w:lang w:val="lv-LV" w:eastAsia="lv-LV"/>
        </w:rPr>
        <w:t>F</w:t>
      </w:r>
      <w:r w:rsidR="00A161DF" w:rsidRPr="0068244A">
        <w:rPr>
          <w:rFonts w:ascii="Times New Roman" w:hAnsi="Times New Roman" w:cs="Times New Roman"/>
          <w:b/>
          <w:bCs/>
          <w:color w:val="000000" w:themeColor="text1"/>
          <w:sz w:val="24"/>
          <w:szCs w:val="24"/>
          <w:lang w:val="lv-LV" w:eastAsia="lv-LV"/>
        </w:rPr>
        <w:t>inanšu</w:t>
      </w:r>
      <w:r w:rsidR="00201476" w:rsidRPr="0068244A">
        <w:rPr>
          <w:rFonts w:ascii="Times New Roman" w:hAnsi="Times New Roman" w:cs="Times New Roman"/>
          <w:b/>
          <w:bCs/>
          <w:color w:val="000000" w:themeColor="text1"/>
          <w:sz w:val="24"/>
          <w:szCs w:val="24"/>
          <w:lang w:val="lv-LV" w:eastAsia="lv-LV"/>
        </w:rPr>
        <w:t xml:space="preserve"> piedāvājums </w:t>
      </w:r>
    </w:p>
    <w:p w14:paraId="3FDB4F33" w14:textId="35C48D26" w:rsidR="004E1A50" w:rsidRPr="00DD6FD6" w:rsidRDefault="00201476" w:rsidP="002D1E7C">
      <w:pPr>
        <w:shd w:val="clear" w:color="auto" w:fill="FFFFFF" w:themeFill="background1"/>
        <w:suppressAutoHyphens/>
        <w:spacing w:before="40" w:after="40" w:line="240" w:lineRule="auto"/>
        <w:ind w:left="180" w:hanging="180"/>
        <w:jc w:val="both"/>
        <w:rPr>
          <w:rFonts w:ascii="Times New Roman" w:eastAsia="Times New Roman" w:hAnsi="Times New Roman" w:cs="Times New Roman"/>
          <w:color w:val="000000" w:themeColor="text1"/>
          <w:sz w:val="24"/>
          <w:szCs w:val="24"/>
          <w:lang w:val="lv-LV" w:eastAsia="ar-SA"/>
        </w:rPr>
      </w:pPr>
      <w:r w:rsidRPr="0068244A">
        <w:rPr>
          <w:rFonts w:ascii="Times New Roman" w:eastAsia="Arial" w:hAnsi="Times New Roman" w:cs="Times New Roman"/>
          <w:bCs/>
          <w:color w:val="000000" w:themeColor="text1"/>
          <w:sz w:val="24"/>
          <w:szCs w:val="24"/>
          <w:lang w:val="lv-LV" w:eastAsia="ar-SA"/>
        </w:rPr>
        <w:t xml:space="preserve">   </w:t>
      </w:r>
      <w:r w:rsidR="0035118B" w:rsidRPr="0068244A">
        <w:rPr>
          <w:rFonts w:ascii="Times New Roman" w:eastAsia="Arial" w:hAnsi="Times New Roman" w:cs="Times New Roman"/>
          <w:bCs/>
          <w:color w:val="000000" w:themeColor="text1"/>
          <w:sz w:val="24"/>
          <w:szCs w:val="24"/>
          <w:lang w:val="lv-LV" w:eastAsia="ar-SA"/>
        </w:rPr>
        <w:t>3</w:t>
      </w:r>
      <w:r w:rsidRPr="0068244A">
        <w:rPr>
          <w:rFonts w:ascii="Times New Roman" w:eastAsia="Arial" w:hAnsi="Times New Roman" w:cs="Times New Roman"/>
          <w:bCs/>
          <w:color w:val="000000" w:themeColor="text1"/>
          <w:sz w:val="24"/>
          <w:szCs w:val="24"/>
          <w:lang w:val="lv-LV" w:eastAsia="ar-SA"/>
        </w:rPr>
        <w:t>.1.</w:t>
      </w:r>
      <w:r w:rsidRPr="00DD6FD6">
        <w:rPr>
          <w:rFonts w:ascii="Times New Roman" w:eastAsia="Arial" w:hAnsi="Times New Roman" w:cs="Times New Roman"/>
          <w:bCs/>
          <w:color w:val="000000" w:themeColor="text1"/>
          <w:sz w:val="24"/>
          <w:szCs w:val="24"/>
          <w:lang w:val="lv-LV" w:eastAsia="ar-SA"/>
        </w:rPr>
        <w:t xml:space="preserve">Pretendentam jāiesniedz </w:t>
      </w:r>
      <w:r w:rsidR="00DA2713" w:rsidRPr="00DD6FD6">
        <w:rPr>
          <w:rFonts w:ascii="Times New Roman" w:eastAsia="Arial" w:hAnsi="Times New Roman" w:cs="Times New Roman"/>
          <w:bCs/>
          <w:color w:val="000000" w:themeColor="text1"/>
          <w:sz w:val="24"/>
          <w:szCs w:val="24"/>
          <w:lang w:val="lv-LV" w:eastAsia="ar-SA"/>
        </w:rPr>
        <w:t xml:space="preserve">parakstīts </w:t>
      </w:r>
      <w:r w:rsidR="00B44F86" w:rsidRPr="00DD6FD6">
        <w:rPr>
          <w:rFonts w:ascii="Times New Roman" w:eastAsia="Arial" w:hAnsi="Times New Roman" w:cs="Times New Roman"/>
          <w:bCs/>
          <w:color w:val="000000" w:themeColor="text1"/>
          <w:sz w:val="24"/>
          <w:szCs w:val="24"/>
          <w:lang w:val="lv-LV" w:eastAsia="ar-SA"/>
        </w:rPr>
        <w:t>tehniskais/</w:t>
      </w:r>
      <w:r w:rsidR="003D6965" w:rsidRPr="00DD6FD6">
        <w:rPr>
          <w:rFonts w:ascii="Times New Roman" w:eastAsia="Times New Roman" w:hAnsi="Times New Roman" w:cs="Times New Roman"/>
          <w:color w:val="000000" w:themeColor="text1"/>
          <w:sz w:val="24"/>
          <w:szCs w:val="24"/>
          <w:lang w:val="lv-LV" w:eastAsia="ar-SA"/>
        </w:rPr>
        <w:t>f</w:t>
      </w:r>
      <w:r w:rsidR="00DA2713" w:rsidRPr="00DD6FD6">
        <w:rPr>
          <w:rFonts w:ascii="Times New Roman" w:eastAsia="Times New Roman" w:hAnsi="Times New Roman" w:cs="Times New Roman"/>
          <w:color w:val="000000" w:themeColor="text1"/>
          <w:sz w:val="24"/>
          <w:szCs w:val="24"/>
          <w:lang w:val="lv-LV" w:eastAsia="ar-SA"/>
        </w:rPr>
        <w:t>inanšu piedāvājums</w:t>
      </w:r>
      <w:r w:rsidR="007A5F02" w:rsidRPr="00DD6FD6">
        <w:rPr>
          <w:rFonts w:ascii="Times New Roman" w:eastAsia="Times New Roman" w:hAnsi="Times New Roman" w:cs="Times New Roman"/>
          <w:color w:val="000000" w:themeColor="text1"/>
          <w:sz w:val="24"/>
          <w:szCs w:val="24"/>
          <w:lang w:val="lv-LV" w:eastAsia="ar-SA"/>
        </w:rPr>
        <w:t xml:space="preserve"> </w:t>
      </w:r>
      <w:r w:rsidR="00A161DF" w:rsidRPr="00DD6FD6">
        <w:rPr>
          <w:rFonts w:ascii="Times New Roman" w:eastAsia="Times New Roman" w:hAnsi="Times New Roman" w:cs="Times New Roman"/>
          <w:color w:val="000000" w:themeColor="text1"/>
          <w:sz w:val="24"/>
          <w:szCs w:val="24"/>
          <w:lang w:val="lv-LV" w:eastAsia="ar-SA"/>
        </w:rPr>
        <w:t xml:space="preserve">atbilstoši </w:t>
      </w:r>
      <w:r w:rsidR="00DD6FD6" w:rsidRPr="00DD6FD6">
        <w:rPr>
          <w:rFonts w:ascii="Times New Roman" w:eastAsia="Times New Roman" w:hAnsi="Times New Roman" w:cs="Times New Roman"/>
          <w:color w:val="000000" w:themeColor="text1"/>
          <w:sz w:val="24"/>
          <w:szCs w:val="24"/>
          <w:lang w:val="lv-LV" w:eastAsia="ar-SA"/>
        </w:rPr>
        <w:t>P</w:t>
      </w:r>
      <w:r w:rsidR="00A161DF" w:rsidRPr="00DD6FD6">
        <w:rPr>
          <w:rFonts w:ascii="Times New Roman" w:eastAsia="Times New Roman" w:hAnsi="Times New Roman" w:cs="Times New Roman"/>
          <w:color w:val="000000" w:themeColor="text1"/>
          <w:sz w:val="24"/>
          <w:szCs w:val="24"/>
          <w:lang w:val="lv-LV" w:eastAsia="ar-SA"/>
        </w:rPr>
        <w:t>ielikum</w:t>
      </w:r>
      <w:r w:rsidR="004E1A50" w:rsidRPr="00DD6FD6">
        <w:rPr>
          <w:rFonts w:ascii="Times New Roman" w:eastAsia="Times New Roman" w:hAnsi="Times New Roman" w:cs="Times New Roman"/>
          <w:color w:val="000000" w:themeColor="text1"/>
          <w:sz w:val="24"/>
          <w:szCs w:val="24"/>
          <w:lang w:val="lv-LV" w:eastAsia="ar-SA"/>
        </w:rPr>
        <w:t>a</w:t>
      </w:r>
      <w:r w:rsidR="00DD6FD6" w:rsidRPr="00DD6FD6">
        <w:rPr>
          <w:rFonts w:ascii="Times New Roman" w:eastAsia="Times New Roman" w:hAnsi="Times New Roman" w:cs="Times New Roman"/>
          <w:color w:val="000000" w:themeColor="text1"/>
          <w:sz w:val="24"/>
          <w:szCs w:val="24"/>
          <w:lang w:val="lv-LV" w:eastAsia="ar-SA"/>
        </w:rPr>
        <w:t xml:space="preserve"> Nr. 2</w:t>
      </w:r>
      <w:r w:rsidR="007A5F02" w:rsidRPr="00DD6FD6">
        <w:rPr>
          <w:rFonts w:ascii="Times New Roman" w:eastAsia="Times New Roman" w:hAnsi="Times New Roman" w:cs="Times New Roman"/>
          <w:color w:val="000000" w:themeColor="text1"/>
          <w:sz w:val="24"/>
          <w:szCs w:val="24"/>
          <w:lang w:val="lv-LV" w:eastAsia="ar-SA"/>
        </w:rPr>
        <w:t xml:space="preserve">, </w:t>
      </w:r>
      <w:r w:rsidR="00AA4DEB" w:rsidRPr="00DD6FD6">
        <w:rPr>
          <w:rFonts w:ascii="Times New Roman" w:eastAsia="Times New Roman" w:hAnsi="Times New Roman" w:cs="Times New Roman"/>
          <w:color w:val="000000" w:themeColor="text1"/>
          <w:sz w:val="24"/>
          <w:szCs w:val="24"/>
          <w:lang w:val="lv-LV" w:eastAsia="ar-SA"/>
        </w:rPr>
        <w:t>ievērojot Pielikum</w:t>
      </w:r>
      <w:r w:rsidR="00B44F86" w:rsidRPr="00DD6FD6">
        <w:rPr>
          <w:rFonts w:ascii="Times New Roman" w:eastAsia="Times New Roman" w:hAnsi="Times New Roman" w:cs="Times New Roman"/>
          <w:color w:val="000000" w:themeColor="text1"/>
          <w:sz w:val="24"/>
          <w:szCs w:val="24"/>
          <w:lang w:val="lv-LV" w:eastAsia="ar-SA"/>
        </w:rPr>
        <w:t>a</w:t>
      </w:r>
      <w:r w:rsidR="00AA4DEB" w:rsidRPr="00DD6FD6">
        <w:rPr>
          <w:rFonts w:ascii="Times New Roman" w:eastAsia="Times New Roman" w:hAnsi="Times New Roman" w:cs="Times New Roman"/>
          <w:color w:val="000000" w:themeColor="text1"/>
          <w:sz w:val="24"/>
          <w:szCs w:val="24"/>
          <w:lang w:val="lv-LV" w:eastAsia="ar-SA"/>
        </w:rPr>
        <w:t xml:space="preserve"> </w:t>
      </w:r>
      <w:r w:rsidR="00DD6FD6" w:rsidRPr="00DD6FD6">
        <w:rPr>
          <w:rFonts w:ascii="Times New Roman" w:eastAsia="Times New Roman" w:hAnsi="Times New Roman" w:cs="Times New Roman"/>
          <w:color w:val="000000" w:themeColor="text1"/>
          <w:sz w:val="24"/>
          <w:szCs w:val="24"/>
          <w:lang w:val="lv-LV" w:eastAsia="ar-SA"/>
        </w:rPr>
        <w:t xml:space="preserve">Nr. 1 </w:t>
      </w:r>
      <w:r w:rsidR="00AA4DEB" w:rsidRPr="00DD6FD6">
        <w:rPr>
          <w:rFonts w:ascii="Times New Roman" w:eastAsia="Times New Roman" w:hAnsi="Times New Roman" w:cs="Times New Roman"/>
          <w:color w:val="000000" w:themeColor="text1"/>
          <w:sz w:val="24"/>
          <w:szCs w:val="24"/>
          <w:lang w:val="lv-LV" w:eastAsia="ar-SA"/>
        </w:rPr>
        <w:t>“Tehniskā specifikācija”</w:t>
      </w:r>
      <w:r w:rsidR="00B44F86" w:rsidRPr="00DD6FD6">
        <w:rPr>
          <w:rFonts w:ascii="Times New Roman" w:eastAsia="Times New Roman" w:hAnsi="Times New Roman" w:cs="Times New Roman"/>
          <w:color w:val="000000" w:themeColor="text1"/>
          <w:sz w:val="24"/>
          <w:szCs w:val="24"/>
          <w:lang w:val="lv-LV" w:eastAsia="ar-SA"/>
        </w:rPr>
        <w:t xml:space="preserve"> prasības</w:t>
      </w:r>
      <w:r w:rsidR="00AA4DEB" w:rsidRPr="00DD6FD6">
        <w:rPr>
          <w:rFonts w:ascii="Times New Roman" w:eastAsia="Times New Roman" w:hAnsi="Times New Roman" w:cs="Times New Roman"/>
          <w:color w:val="000000" w:themeColor="text1"/>
          <w:sz w:val="24"/>
          <w:szCs w:val="24"/>
          <w:lang w:val="lv-LV" w:eastAsia="ar-SA"/>
        </w:rPr>
        <w:t xml:space="preserve">. </w:t>
      </w:r>
    </w:p>
    <w:p w14:paraId="1FC42F57" w14:textId="24F36D96" w:rsidR="00DA2713" w:rsidRDefault="00AA4DEB" w:rsidP="00AA4DEB">
      <w:pPr>
        <w:suppressAutoHyphens/>
        <w:spacing w:before="40" w:after="40" w:line="240" w:lineRule="auto"/>
        <w:ind w:left="180" w:hanging="180"/>
        <w:jc w:val="both"/>
        <w:rPr>
          <w:rFonts w:ascii="Times New Roman" w:eastAsia="Times New Roman" w:hAnsi="Times New Roman" w:cs="Times New Roman"/>
          <w:color w:val="000000" w:themeColor="text1"/>
          <w:sz w:val="24"/>
          <w:szCs w:val="24"/>
          <w:lang w:val="lv-LV" w:eastAsia="ar-SA"/>
        </w:rPr>
      </w:pPr>
      <w:r w:rsidRPr="00DD6FD6">
        <w:rPr>
          <w:rFonts w:ascii="Times New Roman" w:eastAsia="Times New Roman" w:hAnsi="Times New Roman" w:cs="Times New Roman"/>
          <w:color w:val="000000" w:themeColor="text1"/>
          <w:sz w:val="24"/>
          <w:szCs w:val="24"/>
          <w:lang w:val="lv-LV" w:eastAsia="ar-SA"/>
        </w:rPr>
        <w:t xml:space="preserve">   </w:t>
      </w:r>
      <w:r w:rsidR="0035118B" w:rsidRPr="00DD6FD6">
        <w:rPr>
          <w:rFonts w:ascii="Times New Roman" w:eastAsia="Times New Roman" w:hAnsi="Times New Roman" w:cs="Times New Roman"/>
          <w:color w:val="000000" w:themeColor="text1"/>
          <w:sz w:val="24"/>
          <w:szCs w:val="24"/>
          <w:lang w:val="lv-LV" w:eastAsia="ar-SA"/>
        </w:rPr>
        <w:t>3</w:t>
      </w:r>
      <w:r w:rsidR="00DA2713" w:rsidRPr="00DD6FD6">
        <w:rPr>
          <w:rFonts w:ascii="Times New Roman" w:eastAsia="Times New Roman" w:hAnsi="Times New Roman" w:cs="Times New Roman"/>
          <w:color w:val="000000" w:themeColor="text1"/>
          <w:sz w:val="24"/>
          <w:szCs w:val="24"/>
          <w:lang w:val="lv-LV" w:eastAsia="ar-SA"/>
        </w:rPr>
        <w:t>.</w:t>
      </w:r>
      <w:r w:rsidRPr="00DD6FD6">
        <w:rPr>
          <w:rFonts w:ascii="Times New Roman" w:eastAsia="Times New Roman" w:hAnsi="Times New Roman" w:cs="Times New Roman"/>
          <w:color w:val="000000" w:themeColor="text1"/>
          <w:sz w:val="24"/>
          <w:szCs w:val="24"/>
          <w:lang w:val="lv-LV" w:eastAsia="ar-SA"/>
        </w:rPr>
        <w:t>2.</w:t>
      </w:r>
      <w:bookmarkStart w:id="0" w:name="_Toc246391464"/>
      <w:bookmarkStart w:id="1" w:name="_Hlk24467652"/>
      <w:r w:rsidRPr="00DD6FD6">
        <w:rPr>
          <w:rFonts w:ascii="Times New Roman" w:eastAsia="Times New Roman" w:hAnsi="Times New Roman" w:cs="Times New Roman"/>
          <w:color w:val="000000" w:themeColor="text1"/>
          <w:sz w:val="24"/>
          <w:szCs w:val="24"/>
          <w:lang w:val="lv-LV" w:eastAsia="ar-SA"/>
        </w:rPr>
        <w:t xml:space="preserve"> Finanšu piedāvājuma cenas jānorāda EUR (</w:t>
      </w:r>
      <w:proofErr w:type="spellStart"/>
      <w:r w:rsidRPr="00DD6FD6">
        <w:rPr>
          <w:rFonts w:ascii="Times New Roman" w:eastAsia="Times New Roman" w:hAnsi="Times New Roman" w:cs="Times New Roman"/>
          <w:color w:val="000000" w:themeColor="text1"/>
          <w:sz w:val="24"/>
          <w:szCs w:val="24"/>
          <w:lang w:val="lv-LV" w:eastAsia="ar-SA"/>
        </w:rPr>
        <w:t>euro</w:t>
      </w:r>
      <w:proofErr w:type="spellEnd"/>
      <w:r w:rsidRPr="00DD6FD6">
        <w:rPr>
          <w:rFonts w:ascii="Times New Roman" w:eastAsia="Times New Roman" w:hAnsi="Times New Roman" w:cs="Times New Roman"/>
          <w:color w:val="000000" w:themeColor="text1"/>
          <w:sz w:val="24"/>
          <w:szCs w:val="24"/>
          <w:lang w:val="lv-LV" w:eastAsia="ar-SA"/>
        </w:rPr>
        <w:t>) bez PVN.</w:t>
      </w:r>
      <w:r w:rsidRPr="0068244A">
        <w:rPr>
          <w:rFonts w:ascii="Times New Roman" w:eastAsia="Times New Roman" w:hAnsi="Times New Roman" w:cs="Times New Roman"/>
          <w:color w:val="000000" w:themeColor="text1"/>
          <w:sz w:val="24"/>
          <w:szCs w:val="24"/>
          <w:lang w:val="lv-LV" w:eastAsia="ar-SA"/>
        </w:rPr>
        <w:t xml:space="preserve"> </w:t>
      </w:r>
    </w:p>
    <w:p w14:paraId="083A0B4F" w14:textId="2C6FC3C4" w:rsidR="009B6305" w:rsidRPr="0068244A" w:rsidRDefault="009B6305" w:rsidP="009B6305">
      <w:pPr>
        <w:tabs>
          <w:tab w:val="left" w:pos="180"/>
        </w:tabs>
        <w:overflowPunct w:val="0"/>
        <w:autoSpaceDE w:val="0"/>
        <w:autoSpaceDN w:val="0"/>
        <w:adjustRightInd w:val="0"/>
        <w:spacing w:after="120" w:line="240" w:lineRule="auto"/>
        <w:ind w:left="187"/>
        <w:contextualSpacing/>
        <w:jc w:val="both"/>
        <w:textAlignment w:val="baseline"/>
        <w:rPr>
          <w:rFonts w:ascii="Times New Roman" w:eastAsia="Times New Roman" w:hAnsi="Times New Roman" w:cs="Times New Roman"/>
          <w:color w:val="000000" w:themeColor="text1"/>
          <w:sz w:val="24"/>
          <w:szCs w:val="24"/>
          <w:lang w:val="lv-LV" w:eastAsia="ar-SA"/>
        </w:rPr>
      </w:pPr>
      <w:r>
        <w:rPr>
          <w:rFonts w:ascii="Times New Roman" w:eastAsia="Times New Roman" w:hAnsi="Times New Roman" w:cs="Times New Roman"/>
          <w:color w:val="000000" w:themeColor="text1"/>
          <w:sz w:val="24"/>
          <w:szCs w:val="24"/>
          <w:lang w:val="lv-LV" w:eastAsia="ar-SA"/>
        </w:rPr>
        <w:t>3.3. p</w:t>
      </w:r>
      <w:r w:rsidRPr="009D5E52">
        <w:rPr>
          <w:rFonts w:ascii="Times New Roman" w:eastAsia="Times New Roman" w:hAnsi="Times New Roman" w:cs="Times New Roman"/>
          <w:color w:val="000000" w:themeColor="text1"/>
          <w:sz w:val="24"/>
          <w:szCs w:val="24"/>
          <w:lang w:val="lv-LV" w:eastAsia="ar-SA"/>
        </w:rPr>
        <w:t>iedāvājuma izvēles kritēriji: piedāvājums ar viszemāko cenu</w:t>
      </w:r>
    </w:p>
    <w:p w14:paraId="18080F27" w14:textId="77777777" w:rsidR="009B6305" w:rsidRPr="0068244A" w:rsidRDefault="009B6305" w:rsidP="00AA4DEB">
      <w:pPr>
        <w:suppressAutoHyphens/>
        <w:spacing w:before="40" w:after="40" w:line="240" w:lineRule="auto"/>
        <w:ind w:left="180" w:hanging="180"/>
        <w:jc w:val="both"/>
        <w:rPr>
          <w:rFonts w:ascii="Times New Roman" w:eastAsia="Times New Roman" w:hAnsi="Times New Roman" w:cs="Times New Roman"/>
          <w:color w:val="000000" w:themeColor="text1"/>
          <w:sz w:val="24"/>
          <w:szCs w:val="24"/>
          <w:lang w:val="lv-LV" w:eastAsia="ar-SA"/>
        </w:rPr>
      </w:pPr>
    </w:p>
    <w:p w14:paraId="2BC73D96" w14:textId="59A89EFF" w:rsidR="00F00561" w:rsidRPr="0068244A" w:rsidRDefault="0035118B" w:rsidP="00DA2713">
      <w:pPr>
        <w:suppressAutoHyphens/>
        <w:spacing w:before="40" w:after="40" w:line="240" w:lineRule="auto"/>
        <w:ind w:left="567" w:hanging="387"/>
        <w:jc w:val="both"/>
        <w:rPr>
          <w:rFonts w:ascii="Times New Roman" w:eastAsia="Times New Roman" w:hAnsi="Times New Roman" w:cs="Times New Roman"/>
          <w:color w:val="000000" w:themeColor="text1"/>
          <w:sz w:val="24"/>
          <w:szCs w:val="24"/>
          <w:lang w:val="lv-LV" w:eastAsia="ar-SA"/>
        </w:rPr>
      </w:pPr>
      <w:r w:rsidRPr="0068244A">
        <w:rPr>
          <w:rFonts w:ascii="Times New Roman" w:eastAsia="Times New Roman" w:hAnsi="Times New Roman" w:cs="Times New Roman"/>
          <w:b/>
          <w:bCs/>
          <w:color w:val="000000" w:themeColor="text1"/>
          <w:sz w:val="24"/>
          <w:szCs w:val="24"/>
          <w:lang w:val="lv-LV" w:eastAsia="ar-SA"/>
        </w:rPr>
        <w:t>4</w:t>
      </w:r>
      <w:r w:rsidR="00DA2713" w:rsidRPr="0068244A">
        <w:rPr>
          <w:rFonts w:ascii="Times New Roman" w:eastAsia="Times New Roman" w:hAnsi="Times New Roman" w:cs="Times New Roman"/>
          <w:b/>
          <w:bCs/>
          <w:color w:val="000000" w:themeColor="text1"/>
          <w:sz w:val="24"/>
          <w:szCs w:val="24"/>
          <w:lang w:val="lv-LV" w:eastAsia="ar-SA"/>
        </w:rPr>
        <w:t>.</w:t>
      </w:r>
      <w:r w:rsidR="00DA2713" w:rsidRPr="0068244A">
        <w:rPr>
          <w:rFonts w:ascii="Times New Roman" w:eastAsia="Times New Roman" w:hAnsi="Times New Roman" w:cs="Times New Roman"/>
          <w:color w:val="000000" w:themeColor="text1"/>
          <w:sz w:val="24"/>
          <w:szCs w:val="24"/>
          <w:lang w:val="lv-LV" w:eastAsia="ar-SA"/>
        </w:rPr>
        <w:t xml:space="preserve"> </w:t>
      </w:r>
      <w:r w:rsidR="009E107B" w:rsidRPr="0068244A">
        <w:rPr>
          <w:rFonts w:ascii="Times New Roman" w:eastAsia="Times New Roman" w:hAnsi="Times New Roman" w:cs="Times New Roman"/>
          <w:b/>
          <w:color w:val="000000" w:themeColor="text1"/>
          <w:sz w:val="24"/>
          <w:szCs w:val="24"/>
          <w:lang w:val="lv-LV" w:eastAsia="lv-LV"/>
        </w:rPr>
        <w:t xml:space="preserve">Piedāvājuma iesniegšana </w:t>
      </w:r>
    </w:p>
    <w:bookmarkEnd w:id="0"/>
    <w:bookmarkEnd w:id="1"/>
    <w:p w14:paraId="4CA051B5" w14:textId="03813D8F" w:rsidR="00EA70DE" w:rsidRDefault="00EA70DE" w:rsidP="00EA70DE">
      <w:pPr>
        <w:autoSpaceDE w:val="0"/>
        <w:autoSpaceDN w:val="0"/>
        <w:adjustRightInd w:val="0"/>
        <w:spacing w:after="0" w:line="240" w:lineRule="auto"/>
        <w:ind w:left="284"/>
        <w:contextualSpacing/>
        <w:jc w:val="both"/>
        <w:rPr>
          <w:rFonts w:ascii="Times New Roman" w:eastAsia="Times New Roman" w:hAnsi="Times New Roman" w:cs="Times New Roman"/>
          <w:color w:val="000000" w:themeColor="text1"/>
          <w:sz w:val="24"/>
          <w:szCs w:val="24"/>
          <w:lang w:val="lv-LV" w:eastAsia="lv-LV"/>
        </w:rPr>
      </w:pPr>
      <w:r w:rsidRPr="0068244A">
        <w:rPr>
          <w:rFonts w:ascii="Times New Roman" w:eastAsia="Calibri" w:hAnsi="Times New Roman" w:cs="Times New Roman"/>
          <w:color w:val="000000" w:themeColor="text1"/>
          <w:sz w:val="24"/>
          <w:szCs w:val="24"/>
          <w:lang w:val="lv-LV"/>
        </w:rPr>
        <w:t xml:space="preserve">Sagatavotu Finanšu piedāvājumu (Pielikums Nr.2) atbilstoši tirgus izpētes nosacījumiem, jāiesniedz </w:t>
      </w:r>
      <w:r w:rsidRPr="0068244A">
        <w:rPr>
          <w:rFonts w:ascii="Times New Roman" w:eastAsia="Calibri" w:hAnsi="Times New Roman" w:cs="Times New Roman"/>
          <w:b/>
          <w:color w:val="000000" w:themeColor="text1"/>
          <w:sz w:val="24"/>
          <w:szCs w:val="24"/>
          <w:lang w:val="lv-LV"/>
        </w:rPr>
        <w:t>līdz 202</w:t>
      </w:r>
      <w:r w:rsidR="00225E08">
        <w:rPr>
          <w:rFonts w:ascii="Times New Roman" w:eastAsia="Calibri" w:hAnsi="Times New Roman" w:cs="Times New Roman"/>
          <w:b/>
          <w:color w:val="000000" w:themeColor="text1"/>
          <w:sz w:val="24"/>
          <w:szCs w:val="24"/>
          <w:lang w:val="lv-LV"/>
        </w:rPr>
        <w:t>5</w:t>
      </w:r>
      <w:r w:rsidRPr="0068244A">
        <w:rPr>
          <w:rFonts w:ascii="Times New Roman" w:eastAsia="Calibri" w:hAnsi="Times New Roman" w:cs="Times New Roman"/>
          <w:b/>
          <w:color w:val="000000" w:themeColor="text1"/>
          <w:sz w:val="24"/>
          <w:szCs w:val="24"/>
          <w:lang w:val="lv-LV"/>
        </w:rPr>
        <w:t xml:space="preserve">. gada </w:t>
      </w:r>
      <w:r w:rsidR="00225E08">
        <w:rPr>
          <w:rFonts w:ascii="Times New Roman" w:eastAsia="Calibri" w:hAnsi="Times New Roman" w:cs="Times New Roman"/>
          <w:b/>
          <w:color w:val="000000" w:themeColor="text1"/>
          <w:sz w:val="24"/>
          <w:szCs w:val="24"/>
          <w:lang w:val="lv-LV"/>
        </w:rPr>
        <w:t>22</w:t>
      </w:r>
      <w:r w:rsidRPr="0068244A">
        <w:rPr>
          <w:rFonts w:ascii="Times New Roman" w:eastAsia="Calibri" w:hAnsi="Times New Roman" w:cs="Times New Roman"/>
          <w:b/>
          <w:color w:val="000000" w:themeColor="text1"/>
          <w:sz w:val="24"/>
          <w:szCs w:val="24"/>
          <w:lang w:val="lv-LV"/>
        </w:rPr>
        <w:t xml:space="preserve">. </w:t>
      </w:r>
      <w:r w:rsidR="008B5000">
        <w:rPr>
          <w:rFonts w:ascii="Times New Roman" w:eastAsia="Calibri" w:hAnsi="Times New Roman" w:cs="Times New Roman"/>
          <w:b/>
          <w:color w:val="000000" w:themeColor="text1"/>
          <w:sz w:val="24"/>
          <w:szCs w:val="24"/>
          <w:lang w:val="lv-LV"/>
        </w:rPr>
        <w:t>dec</w:t>
      </w:r>
      <w:r w:rsidR="00C50D45">
        <w:rPr>
          <w:rFonts w:ascii="Times New Roman" w:eastAsia="Calibri" w:hAnsi="Times New Roman" w:cs="Times New Roman"/>
          <w:b/>
          <w:color w:val="000000" w:themeColor="text1"/>
          <w:sz w:val="24"/>
          <w:szCs w:val="24"/>
          <w:lang w:val="lv-LV"/>
        </w:rPr>
        <w:t>embra</w:t>
      </w:r>
      <w:r w:rsidRPr="0068244A">
        <w:rPr>
          <w:rFonts w:ascii="Times New Roman" w:eastAsia="Calibri" w:hAnsi="Times New Roman" w:cs="Times New Roman"/>
          <w:b/>
          <w:color w:val="000000" w:themeColor="text1"/>
          <w:sz w:val="24"/>
          <w:szCs w:val="24"/>
          <w:lang w:val="lv-LV"/>
        </w:rPr>
        <w:t xml:space="preserve"> plkst. </w:t>
      </w:r>
      <w:r w:rsidR="004262CE">
        <w:rPr>
          <w:rFonts w:ascii="Times New Roman" w:eastAsia="Calibri" w:hAnsi="Times New Roman" w:cs="Times New Roman"/>
          <w:b/>
          <w:color w:val="000000" w:themeColor="text1"/>
          <w:sz w:val="24"/>
          <w:szCs w:val="24"/>
          <w:lang w:val="lv-LV"/>
        </w:rPr>
        <w:t>1</w:t>
      </w:r>
      <w:r w:rsidR="00225E08">
        <w:rPr>
          <w:rFonts w:ascii="Times New Roman" w:eastAsia="Calibri" w:hAnsi="Times New Roman" w:cs="Times New Roman"/>
          <w:b/>
          <w:color w:val="000000" w:themeColor="text1"/>
          <w:sz w:val="24"/>
          <w:szCs w:val="24"/>
          <w:lang w:val="lv-LV"/>
        </w:rPr>
        <w:t>4</w:t>
      </w:r>
      <w:r w:rsidRPr="0068244A">
        <w:rPr>
          <w:rFonts w:ascii="Times New Roman" w:eastAsia="Calibri" w:hAnsi="Times New Roman" w:cs="Times New Roman"/>
          <w:b/>
          <w:color w:val="000000" w:themeColor="text1"/>
          <w:sz w:val="24"/>
          <w:szCs w:val="24"/>
          <w:lang w:val="lv-LV"/>
        </w:rPr>
        <w:t>.00 elektroniski uz e-pastu:</w:t>
      </w:r>
      <w:r w:rsidRPr="0068244A">
        <w:rPr>
          <w:rFonts w:ascii="Times New Roman" w:eastAsia="Times New Roman" w:hAnsi="Times New Roman" w:cs="Times New Roman"/>
          <w:color w:val="000000" w:themeColor="text1"/>
          <w:sz w:val="24"/>
          <w:szCs w:val="24"/>
          <w:lang w:val="lv-LV" w:eastAsia="ar-SA"/>
        </w:rPr>
        <w:t xml:space="preserve"> </w:t>
      </w:r>
      <w:hyperlink r:id="rId9" w:history="1">
        <w:r w:rsidR="00462812" w:rsidRPr="00FA390A">
          <w:rPr>
            <w:rStyle w:val="Hipersaite"/>
            <w:rFonts w:ascii="Times New Roman" w:hAnsi="Times New Roman" w:cs="Times New Roman"/>
            <w:sz w:val="24"/>
            <w:lang w:val="lv-LV"/>
          </w:rPr>
          <w:t>kulturas.pils@daugavpils.lv</w:t>
        </w:r>
      </w:hyperlink>
      <w:r w:rsidR="00C50D45">
        <w:rPr>
          <w:lang w:val="lv-LV"/>
        </w:rPr>
        <w:t>.</w:t>
      </w:r>
      <w:r w:rsidR="00462812">
        <w:rPr>
          <w:lang w:val="lv-LV"/>
        </w:rPr>
        <w:t xml:space="preserve"> </w:t>
      </w:r>
      <w:r w:rsidRPr="0068244A">
        <w:rPr>
          <w:rFonts w:ascii="Times New Roman" w:eastAsia="Times New Roman" w:hAnsi="Times New Roman" w:cs="Times New Roman"/>
          <w:color w:val="000000" w:themeColor="text1"/>
          <w:sz w:val="24"/>
          <w:szCs w:val="24"/>
          <w:lang w:val="lv-LV" w:eastAsia="lv-LV"/>
        </w:rPr>
        <w:t>Finanšu piedāvājumā jānorāda piedāvātā cena EUR bez PVN. Cenā jāierēķina visi ar pakalpojuma sniegšanu saistītie izdevumi.</w:t>
      </w:r>
    </w:p>
    <w:p w14:paraId="61380916" w14:textId="77777777" w:rsidR="00520FDF" w:rsidRDefault="00520FDF" w:rsidP="00EA70DE">
      <w:pPr>
        <w:autoSpaceDE w:val="0"/>
        <w:autoSpaceDN w:val="0"/>
        <w:adjustRightInd w:val="0"/>
        <w:spacing w:after="0" w:line="240" w:lineRule="auto"/>
        <w:ind w:left="284"/>
        <w:contextualSpacing/>
        <w:jc w:val="both"/>
        <w:rPr>
          <w:rFonts w:ascii="Times New Roman" w:eastAsia="Times New Roman" w:hAnsi="Times New Roman" w:cs="Times New Roman"/>
          <w:color w:val="000000" w:themeColor="text1"/>
          <w:sz w:val="24"/>
          <w:szCs w:val="24"/>
          <w:lang w:val="lv-LV" w:eastAsia="lv-LV"/>
        </w:rPr>
      </w:pPr>
    </w:p>
    <w:p w14:paraId="4173F04F" w14:textId="4D837DB6" w:rsidR="00520FDF" w:rsidRPr="00520FDF" w:rsidRDefault="00520FDF" w:rsidP="00EA70DE">
      <w:pPr>
        <w:autoSpaceDE w:val="0"/>
        <w:autoSpaceDN w:val="0"/>
        <w:adjustRightInd w:val="0"/>
        <w:spacing w:after="0" w:line="240" w:lineRule="auto"/>
        <w:ind w:left="284"/>
        <w:contextualSpacing/>
        <w:jc w:val="both"/>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b/>
          <w:bCs/>
          <w:sz w:val="24"/>
          <w:szCs w:val="24"/>
          <w:lang w:val="lv-LV" w:eastAsia="lv-LV"/>
        </w:rPr>
        <w:t xml:space="preserve">5. </w:t>
      </w:r>
      <w:r w:rsidRPr="00520FDF">
        <w:rPr>
          <w:rFonts w:ascii="Times New Roman" w:eastAsia="Times New Roman" w:hAnsi="Times New Roman"/>
          <w:b/>
          <w:bCs/>
          <w:sz w:val="24"/>
          <w:szCs w:val="24"/>
          <w:lang w:val="lv-LV" w:eastAsia="lv-LV"/>
        </w:rPr>
        <w:t xml:space="preserve">Informācija par rezultātiem: </w:t>
      </w:r>
      <w:r w:rsidRPr="00520FDF">
        <w:rPr>
          <w:rFonts w:ascii="Times New Roman" w:eastAsia="Times New Roman" w:hAnsi="Times New Roman"/>
          <w:bCs/>
          <w:sz w:val="24"/>
          <w:szCs w:val="24"/>
          <w:lang w:val="lv-LV" w:eastAsia="lv-LV"/>
        </w:rPr>
        <w:t>Paziņojums par rezultātiem tiks nosūtīts elektroniski uz pretendentu norādītajiem e-pastiem.</w:t>
      </w:r>
    </w:p>
    <w:p w14:paraId="5BD2EC52" w14:textId="77777777" w:rsidR="00EA70DE" w:rsidRDefault="00EA70DE" w:rsidP="00EA70DE">
      <w:pPr>
        <w:autoSpaceDE w:val="0"/>
        <w:autoSpaceDN w:val="0"/>
        <w:adjustRightInd w:val="0"/>
        <w:spacing w:after="0" w:line="240" w:lineRule="auto"/>
        <w:ind w:left="284"/>
        <w:contextualSpacing/>
        <w:jc w:val="both"/>
        <w:rPr>
          <w:rFonts w:ascii="Times New Roman" w:eastAsia="Times New Roman" w:hAnsi="Times New Roman" w:cs="Times New Roman"/>
          <w:color w:val="000000" w:themeColor="text1"/>
          <w:sz w:val="24"/>
          <w:szCs w:val="24"/>
          <w:lang w:val="lv-LV" w:eastAsia="lv-LV"/>
        </w:rPr>
      </w:pPr>
    </w:p>
    <w:p w14:paraId="0AA08CB7" w14:textId="77777777" w:rsidR="00520FDF" w:rsidRPr="00ED5571" w:rsidRDefault="00520FDF" w:rsidP="00520FDF">
      <w:pPr>
        <w:tabs>
          <w:tab w:val="left" w:pos="206"/>
        </w:tabs>
        <w:autoSpaceDE w:val="0"/>
        <w:autoSpaceDN w:val="0"/>
        <w:adjustRightInd w:val="0"/>
        <w:spacing w:after="0" w:line="360" w:lineRule="auto"/>
        <w:ind w:left="-142"/>
        <w:rPr>
          <w:rFonts w:ascii="Times New Roman" w:eastAsia="Times New Roman" w:hAnsi="Times New Roman"/>
          <w:bCs/>
          <w:caps/>
          <w:sz w:val="24"/>
          <w:szCs w:val="24"/>
        </w:rPr>
      </w:pPr>
      <w:r w:rsidRPr="00ED5571">
        <w:rPr>
          <w:rFonts w:ascii="Times New Roman" w:eastAsia="Times New Roman" w:hAnsi="Times New Roman"/>
          <w:bCs/>
          <w:caps/>
          <w:sz w:val="24"/>
          <w:szCs w:val="24"/>
        </w:rPr>
        <w:t>Pielikumā:</w:t>
      </w:r>
    </w:p>
    <w:p w14:paraId="4C42F0F1" w14:textId="77777777" w:rsidR="00520FDF" w:rsidRPr="00ED5571" w:rsidRDefault="00520FDF" w:rsidP="00520FDF">
      <w:pPr>
        <w:pStyle w:val="Sarakstarindkopa"/>
        <w:numPr>
          <w:ilvl w:val="3"/>
          <w:numId w:val="38"/>
        </w:numPr>
        <w:tabs>
          <w:tab w:val="clear" w:pos="2880"/>
          <w:tab w:val="left" w:pos="206"/>
        </w:tabs>
        <w:suppressAutoHyphens/>
        <w:autoSpaceDE w:val="0"/>
        <w:autoSpaceDN w:val="0"/>
        <w:adjustRightInd w:val="0"/>
        <w:spacing w:after="0" w:line="360" w:lineRule="auto"/>
        <w:ind w:left="1134"/>
        <w:rPr>
          <w:rFonts w:ascii="Times New Roman" w:eastAsia="Times New Roman" w:hAnsi="Times New Roman"/>
          <w:bCs/>
          <w:sz w:val="24"/>
          <w:szCs w:val="24"/>
        </w:rPr>
      </w:pPr>
      <w:proofErr w:type="spellStart"/>
      <w:r w:rsidRPr="00ED5571">
        <w:rPr>
          <w:rFonts w:ascii="Times New Roman" w:eastAsia="Times New Roman" w:hAnsi="Times New Roman"/>
          <w:bCs/>
          <w:sz w:val="24"/>
          <w:szCs w:val="24"/>
        </w:rPr>
        <w:t>Tehniskā</w:t>
      </w:r>
      <w:proofErr w:type="spellEnd"/>
      <w:r w:rsidRPr="00ED5571">
        <w:rPr>
          <w:rFonts w:ascii="Times New Roman" w:eastAsia="Times New Roman" w:hAnsi="Times New Roman"/>
          <w:bCs/>
          <w:sz w:val="24"/>
          <w:szCs w:val="24"/>
        </w:rPr>
        <w:t xml:space="preserve"> </w:t>
      </w:r>
      <w:proofErr w:type="spellStart"/>
      <w:r w:rsidRPr="00ED5571">
        <w:rPr>
          <w:rFonts w:ascii="Times New Roman" w:eastAsia="Times New Roman" w:hAnsi="Times New Roman"/>
          <w:bCs/>
          <w:sz w:val="24"/>
          <w:szCs w:val="24"/>
        </w:rPr>
        <w:t>specifikācija</w:t>
      </w:r>
      <w:proofErr w:type="spellEnd"/>
    </w:p>
    <w:p w14:paraId="3F222AB0" w14:textId="77777777" w:rsidR="00520FDF" w:rsidRPr="00ED5571" w:rsidRDefault="00520FDF" w:rsidP="00520FDF">
      <w:pPr>
        <w:pStyle w:val="Sarakstarindkopa"/>
        <w:numPr>
          <w:ilvl w:val="3"/>
          <w:numId w:val="38"/>
        </w:numPr>
        <w:tabs>
          <w:tab w:val="clear" w:pos="2880"/>
          <w:tab w:val="left" w:pos="206"/>
        </w:tabs>
        <w:suppressAutoHyphens/>
        <w:autoSpaceDE w:val="0"/>
        <w:autoSpaceDN w:val="0"/>
        <w:adjustRightInd w:val="0"/>
        <w:spacing w:after="0" w:line="360" w:lineRule="auto"/>
        <w:ind w:left="1134"/>
        <w:rPr>
          <w:rFonts w:ascii="Times New Roman" w:eastAsia="Times New Roman" w:hAnsi="Times New Roman"/>
          <w:bCs/>
          <w:sz w:val="24"/>
          <w:szCs w:val="24"/>
        </w:rPr>
      </w:pPr>
      <w:proofErr w:type="spellStart"/>
      <w:r w:rsidRPr="00ED5571">
        <w:rPr>
          <w:rFonts w:ascii="Times New Roman" w:eastAsia="Times New Roman" w:hAnsi="Times New Roman"/>
          <w:bCs/>
          <w:sz w:val="24"/>
          <w:szCs w:val="24"/>
        </w:rPr>
        <w:t>Finanšu-tehniskā</w:t>
      </w:r>
      <w:proofErr w:type="spellEnd"/>
      <w:r w:rsidRPr="00ED5571">
        <w:rPr>
          <w:rFonts w:ascii="Times New Roman" w:eastAsia="Times New Roman" w:hAnsi="Times New Roman"/>
          <w:bCs/>
          <w:sz w:val="24"/>
          <w:szCs w:val="24"/>
        </w:rPr>
        <w:t xml:space="preserve"> </w:t>
      </w:r>
      <w:proofErr w:type="spellStart"/>
      <w:r w:rsidRPr="00ED5571">
        <w:rPr>
          <w:rFonts w:ascii="Times New Roman" w:eastAsia="Times New Roman" w:hAnsi="Times New Roman"/>
          <w:bCs/>
          <w:sz w:val="24"/>
          <w:szCs w:val="24"/>
        </w:rPr>
        <w:t>piedāvājuma</w:t>
      </w:r>
      <w:proofErr w:type="spellEnd"/>
      <w:r w:rsidRPr="00ED5571">
        <w:rPr>
          <w:rFonts w:ascii="Times New Roman" w:eastAsia="Times New Roman" w:hAnsi="Times New Roman"/>
          <w:bCs/>
          <w:sz w:val="24"/>
          <w:szCs w:val="24"/>
        </w:rPr>
        <w:t xml:space="preserve"> forma</w:t>
      </w:r>
    </w:p>
    <w:p w14:paraId="1FC600C8" w14:textId="7801A378" w:rsidR="0018327D" w:rsidRDefault="00EA70DE" w:rsidP="00225E08">
      <w:pPr>
        <w:autoSpaceDE w:val="0"/>
        <w:autoSpaceDN w:val="0"/>
        <w:adjustRightInd w:val="0"/>
        <w:spacing w:after="0" w:line="240" w:lineRule="auto"/>
        <w:ind w:left="284"/>
        <w:contextualSpacing/>
        <w:rPr>
          <w:rFonts w:ascii="Times New Roman" w:eastAsia="Times New Roman" w:hAnsi="Times New Roman" w:cs="Times New Roman"/>
          <w:color w:val="000000" w:themeColor="text1"/>
          <w:sz w:val="24"/>
          <w:szCs w:val="20"/>
          <w:lang w:val="lv-LV" w:eastAsia="ar-SA"/>
        </w:rPr>
      </w:pPr>
      <w:r w:rsidRPr="0068244A">
        <w:rPr>
          <w:rFonts w:ascii="Times New Roman" w:eastAsia="Times New Roman" w:hAnsi="Times New Roman" w:cs="Times New Roman"/>
          <w:color w:val="000000" w:themeColor="text1"/>
          <w:sz w:val="24"/>
          <w:szCs w:val="20"/>
          <w:lang w:val="lv-LV" w:eastAsia="ar-SA"/>
        </w:rPr>
        <w:t>Tehnisko specifikāciju sagatavoja</w:t>
      </w:r>
      <w:r w:rsidR="00520FDF">
        <w:rPr>
          <w:rFonts w:ascii="Times New Roman" w:eastAsia="Times New Roman" w:hAnsi="Times New Roman" w:cs="Times New Roman"/>
          <w:color w:val="000000" w:themeColor="text1"/>
          <w:sz w:val="24"/>
          <w:szCs w:val="20"/>
          <w:lang w:val="lv-LV" w:eastAsia="ar-SA"/>
        </w:rPr>
        <w:t xml:space="preserve"> </w:t>
      </w:r>
      <w:r w:rsidR="00225E08">
        <w:rPr>
          <w:rFonts w:ascii="Times New Roman" w:eastAsia="Times New Roman" w:hAnsi="Times New Roman" w:cs="Times New Roman"/>
          <w:color w:val="000000" w:themeColor="text1"/>
          <w:sz w:val="24"/>
          <w:szCs w:val="20"/>
          <w:lang w:val="lv-LV" w:eastAsia="ar-SA"/>
        </w:rPr>
        <w:t>kultūras projektu</w:t>
      </w:r>
      <w:r w:rsidR="00520FDF">
        <w:rPr>
          <w:rFonts w:ascii="Times New Roman" w:eastAsia="Times New Roman" w:hAnsi="Times New Roman" w:cs="Times New Roman"/>
          <w:color w:val="000000" w:themeColor="text1"/>
          <w:sz w:val="24"/>
          <w:szCs w:val="20"/>
          <w:lang w:val="lv-LV" w:eastAsia="ar-SA"/>
        </w:rPr>
        <w:t xml:space="preserve"> vadītāja Anna </w:t>
      </w:r>
      <w:r w:rsidR="008B5000">
        <w:rPr>
          <w:rFonts w:ascii="Times New Roman" w:eastAsia="Times New Roman" w:hAnsi="Times New Roman" w:cs="Times New Roman"/>
          <w:color w:val="000000" w:themeColor="text1"/>
          <w:sz w:val="24"/>
          <w:szCs w:val="20"/>
          <w:lang w:val="lv-LV" w:eastAsia="ar-SA"/>
        </w:rPr>
        <w:t>Burlakova</w:t>
      </w:r>
      <w:r w:rsidR="00886458">
        <w:rPr>
          <w:rFonts w:ascii="Times New Roman" w:eastAsia="Times New Roman" w:hAnsi="Times New Roman" w:cs="Times New Roman"/>
          <w:color w:val="000000" w:themeColor="text1"/>
          <w:sz w:val="24"/>
          <w:szCs w:val="20"/>
          <w:lang w:val="lv-LV" w:eastAsia="ar-SA"/>
        </w:rPr>
        <w:t xml:space="preserve"> </w:t>
      </w:r>
      <w:r w:rsidRPr="0068244A">
        <w:rPr>
          <w:rFonts w:ascii="Times New Roman" w:eastAsia="Times New Roman" w:hAnsi="Times New Roman" w:cs="Times New Roman"/>
          <w:color w:val="000000" w:themeColor="text1"/>
          <w:sz w:val="24"/>
          <w:szCs w:val="20"/>
          <w:lang w:val="lv-LV" w:eastAsia="ar-SA"/>
        </w:rPr>
        <w:softHyphen/>
      </w:r>
      <w:r w:rsidRPr="0068244A">
        <w:rPr>
          <w:rFonts w:ascii="Times New Roman" w:eastAsia="Times New Roman" w:hAnsi="Times New Roman" w:cs="Times New Roman"/>
          <w:color w:val="000000" w:themeColor="text1"/>
          <w:sz w:val="24"/>
          <w:szCs w:val="20"/>
          <w:lang w:val="lv-LV" w:eastAsia="ar-SA"/>
        </w:rPr>
        <w:softHyphen/>
      </w:r>
      <w:r w:rsidRPr="0068244A">
        <w:rPr>
          <w:rFonts w:ascii="Times New Roman" w:eastAsia="Times New Roman" w:hAnsi="Times New Roman" w:cs="Times New Roman"/>
          <w:color w:val="000000" w:themeColor="text1"/>
          <w:sz w:val="24"/>
          <w:szCs w:val="20"/>
          <w:lang w:val="lv-LV" w:eastAsia="ar-SA"/>
        </w:rPr>
        <w:softHyphen/>
      </w:r>
      <w:r w:rsidRPr="0068244A">
        <w:rPr>
          <w:rFonts w:ascii="Times New Roman" w:eastAsia="Times New Roman" w:hAnsi="Times New Roman" w:cs="Times New Roman"/>
          <w:color w:val="000000" w:themeColor="text1"/>
          <w:sz w:val="24"/>
          <w:szCs w:val="20"/>
          <w:lang w:val="lv-LV" w:eastAsia="ar-SA"/>
        </w:rPr>
        <w:softHyphen/>
      </w:r>
      <w:r w:rsidRPr="0068244A">
        <w:rPr>
          <w:rFonts w:ascii="Times New Roman" w:eastAsia="Times New Roman" w:hAnsi="Times New Roman" w:cs="Times New Roman"/>
          <w:color w:val="000000" w:themeColor="text1"/>
          <w:sz w:val="24"/>
          <w:szCs w:val="20"/>
          <w:lang w:val="lv-LV" w:eastAsia="ar-SA"/>
        </w:rPr>
        <w:softHyphen/>
      </w:r>
      <w:r w:rsidR="0018327D">
        <w:rPr>
          <w:rFonts w:ascii="Times New Roman" w:eastAsia="Times New Roman" w:hAnsi="Times New Roman" w:cs="Times New Roman"/>
          <w:color w:val="000000" w:themeColor="text1"/>
          <w:sz w:val="24"/>
          <w:szCs w:val="20"/>
          <w:lang w:val="lv-LV" w:eastAsia="ar-SA"/>
        </w:rPr>
        <w:t>–</w:t>
      </w:r>
    </w:p>
    <w:p w14:paraId="6F4B6920" w14:textId="77777777" w:rsidR="0018327D" w:rsidRDefault="0018327D" w:rsidP="00225E08">
      <w:pPr>
        <w:autoSpaceDE w:val="0"/>
        <w:autoSpaceDN w:val="0"/>
        <w:adjustRightInd w:val="0"/>
        <w:spacing w:after="0" w:line="240" w:lineRule="auto"/>
        <w:ind w:left="284"/>
        <w:contextualSpacing/>
        <w:rPr>
          <w:rFonts w:ascii="Times New Roman" w:eastAsia="Times New Roman" w:hAnsi="Times New Roman" w:cs="Times New Roman"/>
          <w:color w:val="000000" w:themeColor="text1"/>
          <w:sz w:val="24"/>
          <w:szCs w:val="20"/>
          <w:lang w:val="lv-LV" w:eastAsia="ar-SA"/>
        </w:rPr>
      </w:pPr>
    </w:p>
    <w:p w14:paraId="589637E4" w14:textId="1A686C9F" w:rsidR="00EA70DE" w:rsidRPr="0068244A" w:rsidRDefault="00EA70DE" w:rsidP="00225E08">
      <w:pPr>
        <w:autoSpaceDE w:val="0"/>
        <w:autoSpaceDN w:val="0"/>
        <w:adjustRightInd w:val="0"/>
        <w:spacing w:after="0" w:line="240" w:lineRule="auto"/>
        <w:ind w:left="284"/>
        <w:contextualSpacing/>
        <w:rPr>
          <w:rFonts w:ascii="Times New Roman" w:eastAsia="Times New Roman" w:hAnsi="Times New Roman" w:cs="Times New Roman"/>
          <w:color w:val="000000" w:themeColor="text1"/>
          <w:sz w:val="24"/>
          <w:szCs w:val="20"/>
          <w:lang w:val="lv-LV" w:eastAsia="ar-SA"/>
        </w:rPr>
      </w:pPr>
      <w:r w:rsidRPr="0068244A">
        <w:rPr>
          <w:rFonts w:ascii="Times New Roman" w:eastAsia="Times New Roman" w:hAnsi="Times New Roman" w:cs="Times New Roman"/>
          <w:color w:val="000000" w:themeColor="text1"/>
          <w:sz w:val="24"/>
          <w:szCs w:val="20"/>
          <w:lang w:val="lv-LV" w:eastAsia="ar-SA"/>
        </w:rPr>
        <w:t xml:space="preserve">___________________    </w:t>
      </w:r>
      <w:r w:rsidR="009B6305">
        <w:rPr>
          <w:rFonts w:ascii="Times New Roman" w:eastAsia="Times New Roman" w:hAnsi="Times New Roman" w:cs="Times New Roman"/>
          <w:color w:val="000000" w:themeColor="text1"/>
          <w:sz w:val="24"/>
          <w:szCs w:val="20"/>
          <w:lang w:val="lv-LV" w:eastAsia="ar-SA"/>
        </w:rPr>
        <w:t>1</w:t>
      </w:r>
      <w:r w:rsidR="004262CE">
        <w:rPr>
          <w:rFonts w:ascii="Times New Roman" w:eastAsia="Times New Roman" w:hAnsi="Times New Roman" w:cs="Times New Roman"/>
          <w:color w:val="000000" w:themeColor="text1"/>
          <w:sz w:val="24"/>
          <w:szCs w:val="20"/>
          <w:lang w:val="lv-LV" w:eastAsia="ar-SA"/>
        </w:rPr>
        <w:t>7</w:t>
      </w:r>
      <w:r w:rsidRPr="0068244A">
        <w:rPr>
          <w:rFonts w:ascii="Times New Roman" w:eastAsia="Times New Roman" w:hAnsi="Times New Roman" w:cs="Times New Roman"/>
          <w:color w:val="000000" w:themeColor="text1"/>
          <w:sz w:val="24"/>
          <w:szCs w:val="20"/>
          <w:lang w:val="lv-LV" w:eastAsia="ar-SA"/>
        </w:rPr>
        <w:t>.</w:t>
      </w:r>
      <w:r w:rsidR="00C50D45">
        <w:rPr>
          <w:rFonts w:ascii="Times New Roman" w:eastAsia="Times New Roman" w:hAnsi="Times New Roman" w:cs="Times New Roman"/>
          <w:color w:val="000000" w:themeColor="text1"/>
          <w:sz w:val="24"/>
          <w:szCs w:val="20"/>
          <w:lang w:val="lv-LV" w:eastAsia="ar-SA"/>
        </w:rPr>
        <w:t>1</w:t>
      </w:r>
      <w:r w:rsidR="009B6305">
        <w:rPr>
          <w:rFonts w:ascii="Times New Roman" w:eastAsia="Times New Roman" w:hAnsi="Times New Roman" w:cs="Times New Roman"/>
          <w:color w:val="000000" w:themeColor="text1"/>
          <w:sz w:val="24"/>
          <w:szCs w:val="20"/>
          <w:lang w:val="lv-LV" w:eastAsia="ar-SA"/>
        </w:rPr>
        <w:t>2</w:t>
      </w:r>
      <w:r w:rsidRPr="0068244A">
        <w:rPr>
          <w:rFonts w:ascii="Times New Roman" w:eastAsia="Times New Roman" w:hAnsi="Times New Roman" w:cs="Times New Roman"/>
          <w:color w:val="000000" w:themeColor="text1"/>
          <w:sz w:val="24"/>
          <w:szCs w:val="20"/>
          <w:lang w:val="lv-LV" w:eastAsia="ar-SA"/>
        </w:rPr>
        <w:t>.202</w:t>
      </w:r>
      <w:r w:rsidR="00225E08">
        <w:rPr>
          <w:rFonts w:ascii="Times New Roman" w:eastAsia="Times New Roman" w:hAnsi="Times New Roman" w:cs="Times New Roman"/>
          <w:color w:val="000000" w:themeColor="text1"/>
          <w:sz w:val="24"/>
          <w:szCs w:val="20"/>
          <w:lang w:val="lv-LV" w:eastAsia="ar-SA"/>
        </w:rPr>
        <w:t>5</w:t>
      </w:r>
      <w:r w:rsidRPr="0068244A">
        <w:rPr>
          <w:rFonts w:ascii="Times New Roman" w:eastAsia="Times New Roman" w:hAnsi="Times New Roman" w:cs="Times New Roman"/>
          <w:color w:val="000000" w:themeColor="text1"/>
          <w:sz w:val="24"/>
          <w:szCs w:val="20"/>
          <w:lang w:val="lv-LV" w:eastAsia="ar-SA"/>
        </w:rPr>
        <w:t>.</w:t>
      </w:r>
    </w:p>
    <w:p w14:paraId="47B361DD" w14:textId="7F746EFB" w:rsidR="00AE6EC7" w:rsidRPr="0053059C" w:rsidRDefault="00C86181" w:rsidP="00B61BBE">
      <w:pPr>
        <w:jc w:val="right"/>
        <w:rPr>
          <w:rFonts w:ascii="Times New Roman" w:eastAsia="Times New Roman" w:hAnsi="Times New Roman" w:cs="Times New Roman"/>
          <w:color w:val="000000" w:themeColor="text1"/>
          <w:sz w:val="24"/>
          <w:szCs w:val="24"/>
          <w:lang w:val="lv-LV" w:eastAsia="ar-SA"/>
        </w:rPr>
      </w:pPr>
      <w:bookmarkStart w:id="2" w:name="_Hlk74917512"/>
      <w:r w:rsidRPr="0053059C">
        <w:rPr>
          <w:rFonts w:ascii="Times New Roman" w:eastAsia="Times New Roman" w:hAnsi="Times New Roman" w:cs="Times New Roman"/>
          <w:color w:val="000000" w:themeColor="text1"/>
          <w:sz w:val="24"/>
          <w:szCs w:val="24"/>
          <w:lang w:val="lv-LV" w:eastAsia="ar-SA"/>
        </w:rPr>
        <w:lastRenderedPageBreak/>
        <w:t>P</w:t>
      </w:r>
      <w:r w:rsidR="00626D95" w:rsidRPr="0053059C">
        <w:rPr>
          <w:rFonts w:ascii="Times New Roman" w:eastAsia="Times New Roman" w:hAnsi="Times New Roman" w:cs="Times New Roman"/>
          <w:color w:val="000000" w:themeColor="text1"/>
          <w:sz w:val="24"/>
          <w:szCs w:val="24"/>
          <w:lang w:val="lv-LV" w:eastAsia="ar-SA"/>
        </w:rPr>
        <w:t xml:space="preserve">ielikums </w:t>
      </w:r>
      <w:r w:rsidR="00BE785C" w:rsidRPr="0053059C">
        <w:rPr>
          <w:rFonts w:ascii="Times New Roman" w:eastAsia="Times New Roman" w:hAnsi="Times New Roman" w:cs="Times New Roman"/>
          <w:color w:val="000000" w:themeColor="text1"/>
          <w:sz w:val="24"/>
          <w:szCs w:val="24"/>
          <w:lang w:val="lv-LV" w:eastAsia="ar-SA"/>
        </w:rPr>
        <w:t>N</w:t>
      </w:r>
      <w:r w:rsidR="00626D95" w:rsidRPr="0053059C">
        <w:rPr>
          <w:rFonts w:ascii="Times New Roman" w:eastAsia="Times New Roman" w:hAnsi="Times New Roman" w:cs="Times New Roman"/>
          <w:color w:val="000000" w:themeColor="text1"/>
          <w:sz w:val="24"/>
          <w:szCs w:val="24"/>
          <w:lang w:val="lv-LV" w:eastAsia="ar-SA"/>
        </w:rPr>
        <w:t>r</w:t>
      </w:r>
      <w:r w:rsidRPr="0053059C">
        <w:rPr>
          <w:rFonts w:ascii="Times New Roman" w:eastAsia="Times New Roman" w:hAnsi="Times New Roman" w:cs="Times New Roman"/>
          <w:color w:val="000000" w:themeColor="text1"/>
          <w:sz w:val="24"/>
          <w:szCs w:val="24"/>
          <w:lang w:val="lv-LV" w:eastAsia="ar-SA"/>
        </w:rPr>
        <w:t xml:space="preserve">.1 </w:t>
      </w:r>
    </w:p>
    <w:p w14:paraId="694FC4C6" w14:textId="77777777" w:rsidR="00520FDF" w:rsidRPr="0053059C" w:rsidRDefault="00520FDF" w:rsidP="00CE354A">
      <w:pPr>
        <w:spacing w:after="0" w:line="240" w:lineRule="auto"/>
        <w:jc w:val="center"/>
        <w:rPr>
          <w:rFonts w:ascii="Times New Roman" w:eastAsia="Times New Roman" w:hAnsi="Times New Roman" w:cs="Times New Roman"/>
          <w:b/>
          <w:bCs/>
          <w:color w:val="000000" w:themeColor="text1"/>
          <w:sz w:val="24"/>
          <w:szCs w:val="24"/>
          <w:lang w:val="lv-LV" w:eastAsia="lv-LV"/>
        </w:rPr>
      </w:pPr>
      <w:r w:rsidRPr="0053059C">
        <w:rPr>
          <w:rFonts w:ascii="Times New Roman" w:eastAsia="Times New Roman" w:hAnsi="Times New Roman" w:cs="Times New Roman"/>
          <w:b/>
          <w:bCs/>
          <w:color w:val="000000" w:themeColor="text1"/>
          <w:sz w:val="24"/>
          <w:szCs w:val="24"/>
          <w:lang w:val="lv-LV" w:eastAsia="lv-LV"/>
        </w:rPr>
        <w:t xml:space="preserve">TEHNISKĀ SPECIFIKĀCIJA </w:t>
      </w:r>
    </w:p>
    <w:p w14:paraId="1BBF95C5" w14:textId="2C0C2763" w:rsidR="00AE6EC7" w:rsidRPr="0053059C" w:rsidRDefault="00AE6EC7" w:rsidP="00CE354A">
      <w:pPr>
        <w:spacing w:after="0" w:line="240" w:lineRule="auto"/>
        <w:jc w:val="center"/>
        <w:rPr>
          <w:rFonts w:ascii="Times New Roman" w:eastAsia="Times New Roman" w:hAnsi="Times New Roman" w:cs="Times New Roman"/>
          <w:b/>
          <w:bCs/>
          <w:color w:val="000000" w:themeColor="text1"/>
          <w:sz w:val="24"/>
          <w:szCs w:val="24"/>
          <w:lang w:val="lv-LV" w:eastAsia="lv-LV"/>
        </w:rPr>
      </w:pPr>
      <w:r w:rsidRPr="0053059C">
        <w:rPr>
          <w:rFonts w:ascii="Times New Roman" w:eastAsia="Times New Roman" w:hAnsi="Times New Roman" w:cs="Times New Roman"/>
          <w:b/>
          <w:bCs/>
          <w:color w:val="000000" w:themeColor="text1"/>
          <w:sz w:val="24"/>
          <w:szCs w:val="24"/>
          <w:lang w:val="lv-LV" w:eastAsia="lv-LV"/>
        </w:rPr>
        <w:t xml:space="preserve">cenu piedāvājuma iesniegšanai </w:t>
      </w:r>
    </w:p>
    <w:p w14:paraId="6E5ACC11" w14:textId="77777777" w:rsidR="009749F5" w:rsidRPr="0053059C" w:rsidRDefault="009749F5" w:rsidP="00CE354A">
      <w:pPr>
        <w:spacing w:after="0" w:line="240" w:lineRule="auto"/>
        <w:jc w:val="center"/>
        <w:rPr>
          <w:rFonts w:ascii="Times New Roman" w:eastAsia="Times New Roman" w:hAnsi="Times New Roman" w:cs="Times New Roman"/>
          <w:b/>
          <w:bCs/>
          <w:color w:val="000000" w:themeColor="text1"/>
          <w:sz w:val="24"/>
          <w:szCs w:val="24"/>
          <w:lang w:val="lv-LV" w:eastAsia="lv-LV"/>
        </w:rPr>
      </w:pPr>
    </w:p>
    <w:bookmarkEnd w:id="2"/>
    <w:p w14:paraId="7C176FC8" w14:textId="052BE5E4" w:rsidR="007C60F9" w:rsidRPr="004262CE" w:rsidRDefault="007C60F9" w:rsidP="007C60F9">
      <w:pPr>
        <w:spacing w:after="0" w:line="240" w:lineRule="auto"/>
        <w:jc w:val="center"/>
        <w:rPr>
          <w:rFonts w:ascii="Times New Roman" w:eastAsia="Times New Roman" w:hAnsi="Times New Roman"/>
          <w:b/>
          <w:sz w:val="24"/>
          <w:szCs w:val="24"/>
          <w:lang w:val="lv-LV" w:eastAsia="ar-SA"/>
        </w:rPr>
      </w:pPr>
      <w:r w:rsidRPr="007C60F9">
        <w:rPr>
          <w:rFonts w:ascii="Times New Roman" w:eastAsia="Times New Roman" w:hAnsi="Times New Roman" w:cs="Times New Roman"/>
          <w:b/>
          <w:bCs/>
          <w:color w:val="000000" w:themeColor="text1"/>
          <w:sz w:val="24"/>
          <w:szCs w:val="24"/>
          <w:lang w:val="lv-LV" w:eastAsia="lv-LV"/>
        </w:rPr>
        <w:t>“</w:t>
      </w:r>
      <w:r w:rsidRPr="007C60F9">
        <w:rPr>
          <w:rFonts w:ascii="Times New Roman" w:eastAsia="Times New Roman" w:hAnsi="Times New Roman"/>
          <w:b/>
          <w:bCs/>
          <w:sz w:val="24"/>
          <w:szCs w:val="24"/>
          <w:lang w:val="lv-LV"/>
        </w:rPr>
        <w:t xml:space="preserve">Tehniskās apsardzes nodrošināšana Daugavpils </w:t>
      </w:r>
      <w:proofErr w:type="spellStart"/>
      <w:r w:rsidRPr="007C60F9">
        <w:rPr>
          <w:rFonts w:ascii="Times New Roman" w:eastAsia="Times New Roman" w:hAnsi="Times New Roman"/>
          <w:b/>
          <w:bCs/>
          <w:sz w:val="24"/>
          <w:szCs w:val="24"/>
          <w:lang w:val="lv-LV"/>
        </w:rPr>
        <w:t>valstspilsētas</w:t>
      </w:r>
      <w:proofErr w:type="spellEnd"/>
      <w:r w:rsidRPr="007C60F9">
        <w:rPr>
          <w:rFonts w:ascii="Times New Roman" w:eastAsia="Times New Roman" w:hAnsi="Times New Roman"/>
          <w:b/>
          <w:bCs/>
          <w:sz w:val="24"/>
          <w:szCs w:val="24"/>
          <w:lang w:val="lv-LV"/>
        </w:rPr>
        <w:t xml:space="preserve"> pašvaldības iestādei “Daugavpils Kultūras pils” 2026.gadā</w:t>
      </w:r>
      <w:r w:rsidRPr="007C60F9">
        <w:rPr>
          <w:rFonts w:ascii="Times New Roman" w:eastAsia="Times New Roman" w:hAnsi="Times New Roman"/>
          <w:b/>
          <w:sz w:val="24"/>
          <w:szCs w:val="24"/>
          <w:lang w:val="lv-LV" w:eastAsia="ar-SA"/>
        </w:rPr>
        <w:t>”</w:t>
      </w:r>
    </w:p>
    <w:p w14:paraId="2BE91A2E" w14:textId="3675D07C" w:rsidR="002B6BE3" w:rsidRPr="0053059C" w:rsidRDefault="002B6BE3" w:rsidP="00CE354A">
      <w:pPr>
        <w:spacing w:after="0" w:line="240" w:lineRule="auto"/>
        <w:jc w:val="center"/>
        <w:rPr>
          <w:rFonts w:ascii="Times New Roman" w:eastAsia="Times New Roman" w:hAnsi="Times New Roman" w:cs="Times New Roman"/>
          <w:b/>
          <w:color w:val="000000" w:themeColor="text1"/>
          <w:sz w:val="24"/>
          <w:szCs w:val="24"/>
          <w:lang w:val="lv-LV" w:eastAsia="ar-SA"/>
        </w:rPr>
      </w:pPr>
    </w:p>
    <w:p w14:paraId="55036556" w14:textId="77777777" w:rsidR="00AC499E" w:rsidRPr="0053059C" w:rsidRDefault="00AC499E" w:rsidP="00CE354A">
      <w:pPr>
        <w:spacing w:after="0" w:line="240" w:lineRule="auto"/>
        <w:jc w:val="center"/>
        <w:rPr>
          <w:rFonts w:ascii="Times New Roman" w:eastAsia="Times New Roman" w:hAnsi="Times New Roman" w:cs="Times New Roman"/>
          <w:b/>
          <w:color w:val="000000" w:themeColor="text1"/>
          <w:sz w:val="24"/>
          <w:szCs w:val="24"/>
          <w:lang w:val="lv-LV" w:eastAsia="ar-SA"/>
        </w:rPr>
      </w:pPr>
    </w:p>
    <w:p w14:paraId="631D1D01" w14:textId="1BF09032" w:rsidR="00AC499E" w:rsidRPr="000070D6" w:rsidRDefault="006B2C30" w:rsidP="00BA0CDC">
      <w:pPr>
        <w:spacing w:after="0" w:line="276" w:lineRule="auto"/>
        <w:rPr>
          <w:rFonts w:ascii="Times New Roman" w:eastAsia="Times New Roman" w:hAnsi="Times New Roman" w:cs="Times New Roman"/>
          <w:b/>
          <w:color w:val="000000" w:themeColor="text1"/>
          <w:sz w:val="24"/>
          <w:szCs w:val="24"/>
          <w:lang w:val="lv-LV" w:eastAsia="ar-SA"/>
        </w:rPr>
      </w:pPr>
      <w:r w:rsidRPr="00BA0CDC">
        <w:rPr>
          <w:rFonts w:ascii="Times New Roman" w:eastAsia="Times New Roman" w:hAnsi="Times New Roman" w:cs="Times New Roman"/>
          <w:b/>
          <w:color w:val="000000" w:themeColor="text1"/>
          <w:sz w:val="24"/>
          <w:szCs w:val="24"/>
          <w:lang w:val="lv-LV" w:eastAsia="ar-SA"/>
        </w:rPr>
        <w:t xml:space="preserve">Objektu tehniskā apsardze – Objektos uzstādīto signalizācijas trauksmes iekārtu pieslēgšana Pretendenta </w:t>
      </w:r>
      <w:r w:rsidR="00CB1BB9" w:rsidRPr="00CB1BB9">
        <w:rPr>
          <w:rFonts w:ascii="Times New Roman" w:eastAsia="Times New Roman" w:hAnsi="Times New Roman" w:cs="Times New Roman"/>
          <w:b/>
          <w:color w:val="000000" w:themeColor="text1"/>
          <w:sz w:val="24"/>
          <w:szCs w:val="24"/>
          <w:lang w:val="lv-LV" w:eastAsia="ar-SA"/>
        </w:rPr>
        <w:t>centralizētai apsardzes vadības pult</w:t>
      </w:r>
      <w:r w:rsidR="00CB1BB9">
        <w:rPr>
          <w:rFonts w:ascii="Times New Roman" w:eastAsia="Times New Roman" w:hAnsi="Times New Roman" w:cs="Times New Roman"/>
          <w:b/>
          <w:color w:val="000000" w:themeColor="text1"/>
          <w:sz w:val="24"/>
          <w:szCs w:val="24"/>
          <w:lang w:val="lv-LV" w:eastAsia="ar-SA"/>
        </w:rPr>
        <w:t xml:space="preserve">ij </w:t>
      </w:r>
      <w:r w:rsidR="000070D6" w:rsidRPr="000070D6">
        <w:rPr>
          <w:rFonts w:ascii="Times New Roman" w:eastAsia="Times New Roman" w:hAnsi="Times New Roman" w:cs="Times New Roman"/>
          <w:b/>
          <w:color w:val="000000" w:themeColor="text1"/>
          <w:sz w:val="24"/>
          <w:szCs w:val="24"/>
          <w:lang w:val="lv-LV" w:eastAsia="ar-SA"/>
        </w:rPr>
        <w:t xml:space="preserve">(turpmāk – </w:t>
      </w:r>
      <w:r w:rsidR="00CB1BB9">
        <w:rPr>
          <w:rFonts w:ascii="Times New Roman" w:eastAsia="Times New Roman" w:hAnsi="Times New Roman" w:cs="Times New Roman"/>
          <w:b/>
          <w:color w:val="000000" w:themeColor="text1"/>
          <w:sz w:val="24"/>
          <w:szCs w:val="24"/>
          <w:lang w:val="lv-LV" w:eastAsia="ar-SA"/>
        </w:rPr>
        <w:t>Vadības pults</w:t>
      </w:r>
      <w:r w:rsidR="000070D6" w:rsidRPr="000070D6">
        <w:rPr>
          <w:rFonts w:ascii="Times New Roman" w:eastAsia="Times New Roman" w:hAnsi="Times New Roman" w:cs="Times New Roman"/>
          <w:b/>
          <w:color w:val="000000" w:themeColor="text1"/>
          <w:sz w:val="24"/>
          <w:szCs w:val="24"/>
          <w:lang w:val="lv-LV" w:eastAsia="ar-SA"/>
        </w:rPr>
        <w:t>)</w:t>
      </w:r>
      <w:r w:rsidR="000070D6">
        <w:rPr>
          <w:rFonts w:ascii="Times New Roman" w:eastAsia="Times New Roman" w:hAnsi="Times New Roman" w:cs="Times New Roman"/>
          <w:b/>
          <w:color w:val="000000" w:themeColor="text1"/>
          <w:sz w:val="24"/>
          <w:szCs w:val="24"/>
          <w:lang w:val="lv-LV" w:eastAsia="ar-SA"/>
        </w:rPr>
        <w:t>.</w:t>
      </w:r>
    </w:p>
    <w:p w14:paraId="33A8A0DB" w14:textId="309D8E17" w:rsidR="006B2C30" w:rsidRPr="00BA0CDC" w:rsidRDefault="006B2C30" w:rsidP="00BA0CDC">
      <w:pPr>
        <w:spacing w:after="0" w:line="276" w:lineRule="auto"/>
        <w:rPr>
          <w:rFonts w:ascii="Times New Roman" w:eastAsia="Times New Roman" w:hAnsi="Times New Roman" w:cs="Times New Roman"/>
          <w:b/>
          <w:color w:val="000000" w:themeColor="text1"/>
          <w:sz w:val="24"/>
          <w:szCs w:val="24"/>
          <w:lang w:val="lv-LV" w:eastAsia="ar-SA"/>
        </w:rPr>
      </w:pPr>
    </w:p>
    <w:p w14:paraId="793664C8" w14:textId="545BB87C" w:rsidR="006B2C30" w:rsidRPr="00BA0CDC" w:rsidRDefault="006B2C30" w:rsidP="000A0166">
      <w:pPr>
        <w:spacing w:after="0" w:line="276" w:lineRule="auto"/>
        <w:rPr>
          <w:rFonts w:ascii="Times New Roman" w:eastAsia="Times New Roman" w:hAnsi="Times New Roman" w:cs="Times New Roman"/>
          <w:b/>
          <w:color w:val="000000" w:themeColor="text1"/>
          <w:sz w:val="24"/>
          <w:szCs w:val="24"/>
          <w:lang w:val="lv-LV" w:eastAsia="ar-SA"/>
        </w:rPr>
      </w:pPr>
      <w:r w:rsidRPr="00BA0CDC">
        <w:rPr>
          <w:rFonts w:ascii="Times New Roman" w:eastAsia="Times New Roman" w:hAnsi="Times New Roman" w:cs="Times New Roman"/>
          <w:b/>
          <w:color w:val="000000" w:themeColor="text1"/>
          <w:sz w:val="24"/>
          <w:szCs w:val="24"/>
          <w:lang w:val="lv-LV" w:eastAsia="ar-SA"/>
        </w:rPr>
        <w:t>PRASĪBAS OBJEKTU TEHNISKAJAI APSARDZEI</w:t>
      </w:r>
    </w:p>
    <w:p w14:paraId="4DC9C5EE" w14:textId="77777777" w:rsidR="006B2C30" w:rsidRPr="00BA0CDC" w:rsidRDefault="006B2C30" w:rsidP="00BA0CDC">
      <w:pPr>
        <w:spacing w:after="0" w:line="276" w:lineRule="auto"/>
        <w:rPr>
          <w:rFonts w:ascii="Times New Roman" w:eastAsia="Times New Roman" w:hAnsi="Times New Roman" w:cs="Times New Roman"/>
          <w:b/>
          <w:color w:val="000000" w:themeColor="text1"/>
          <w:sz w:val="24"/>
          <w:szCs w:val="24"/>
          <w:lang w:val="lv-LV" w:eastAsia="ar-SA"/>
        </w:rPr>
      </w:pPr>
    </w:p>
    <w:p w14:paraId="33EDBF7E" w14:textId="33899846" w:rsidR="006B2C30" w:rsidRDefault="006B2C30" w:rsidP="007C60F9">
      <w:pPr>
        <w:pStyle w:val="Sarakstarindkopa"/>
        <w:numPr>
          <w:ilvl w:val="0"/>
          <w:numId w:val="40"/>
        </w:numPr>
        <w:spacing w:after="0" w:line="360" w:lineRule="auto"/>
        <w:jc w:val="both"/>
        <w:rPr>
          <w:rFonts w:ascii="Times New Roman" w:eastAsia="Times New Roman" w:hAnsi="Times New Roman" w:cs="Times New Roman"/>
          <w:bCs/>
          <w:color w:val="000000" w:themeColor="text1"/>
          <w:sz w:val="24"/>
          <w:szCs w:val="24"/>
          <w:lang w:val="lv-LV" w:eastAsia="ar-SA"/>
        </w:rPr>
      </w:pPr>
      <w:r w:rsidRPr="00BA0CDC">
        <w:rPr>
          <w:rFonts w:ascii="Times New Roman" w:eastAsia="Times New Roman" w:hAnsi="Times New Roman" w:cs="Times New Roman"/>
          <w:bCs/>
          <w:color w:val="000000" w:themeColor="text1"/>
          <w:sz w:val="24"/>
          <w:szCs w:val="24"/>
          <w:lang w:val="lv-LV" w:eastAsia="ar-SA"/>
        </w:rPr>
        <w:t xml:space="preserve">Pretendents ne vēlāk kā 5 (piecu) kalendāra dienu laikā pēc Līguma spēkā stāšanās dienas, saskaņojot ar Pasūtītāja pilnvaroto personu, veic Objektu apsardzes sistēmu (apsardzes sistēmas un trauksmes pogas) pieslēgšanu savai centrālajai apsardzes pultij par saviem līdzekļiem. Par katra Objekta </w:t>
      </w:r>
      <w:r w:rsidRPr="000070D6">
        <w:rPr>
          <w:rFonts w:ascii="Times New Roman" w:eastAsia="Times New Roman" w:hAnsi="Times New Roman" w:cs="Times New Roman"/>
          <w:bCs/>
          <w:color w:val="000000" w:themeColor="text1"/>
          <w:sz w:val="24"/>
          <w:szCs w:val="24"/>
          <w:lang w:val="lv-LV" w:eastAsia="ar-SA"/>
        </w:rPr>
        <w:t>pieslēgšanu</w:t>
      </w:r>
      <w:r w:rsidR="000070D6" w:rsidRPr="000070D6">
        <w:rPr>
          <w:rFonts w:ascii="Times New Roman" w:eastAsia="Times New Roman" w:hAnsi="Times New Roman" w:cs="Times New Roman"/>
          <w:bCs/>
          <w:color w:val="000000" w:themeColor="text1"/>
          <w:sz w:val="24"/>
          <w:szCs w:val="24"/>
          <w:lang w:val="lv-LV" w:eastAsia="ar-SA"/>
        </w:rPr>
        <w:t xml:space="preserve"> </w:t>
      </w:r>
      <w:r w:rsidR="00CB1BB9">
        <w:rPr>
          <w:rFonts w:ascii="Times New Roman" w:eastAsia="Times New Roman" w:hAnsi="Times New Roman" w:cs="Times New Roman"/>
          <w:bCs/>
          <w:color w:val="000000" w:themeColor="text1"/>
          <w:sz w:val="24"/>
          <w:szCs w:val="24"/>
          <w:lang w:val="lv-LV" w:eastAsia="ar-SA"/>
        </w:rPr>
        <w:t>Vadības pultij</w:t>
      </w:r>
      <w:r w:rsidRPr="000070D6">
        <w:rPr>
          <w:rFonts w:ascii="Times New Roman" w:eastAsia="Times New Roman" w:hAnsi="Times New Roman" w:cs="Times New Roman"/>
          <w:bCs/>
          <w:color w:val="000000" w:themeColor="text1"/>
          <w:sz w:val="24"/>
          <w:szCs w:val="24"/>
          <w:lang w:val="lv-LV" w:eastAsia="ar-SA"/>
        </w:rPr>
        <w:t xml:space="preserve"> Izpildītāja un Pasūtītāja pilnvaroti pārstāvji sastāda aktu par Objekta tehniskās apsardzes nodrošināšanu</w:t>
      </w:r>
      <w:r w:rsidR="00740E4C">
        <w:rPr>
          <w:rFonts w:ascii="Times New Roman" w:eastAsia="Times New Roman" w:hAnsi="Times New Roman" w:cs="Times New Roman"/>
          <w:bCs/>
          <w:color w:val="000000" w:themeColor="text1"/>
          <w:sz w:val="24"/>
          <w:szCs w:val="24"/>
          <w:lang w:val="lv-LV" w:eastAsia="ar-SA"/>
        </w:rPr>
        <w:t xml:space="preserve"> (Pielikums Nr. 1.1)</w:t>
      </w:r>
      <w:r w:rsidRPr="000070D6">
        <w:rPr>
          <w:rFonts w:ascii="Times New Roman" w:eastAsia="Times New Roman" w:hAnsi="Times New Roman" w:cs="Times New Roman"/>
          <w:bCs/>
          <w:color w:val="000000" w:themeColor="text1"/>
          <w:sz w:val="24"/>
          <w:szCs w:val="24"/>
          <w:lang w:val="lv-LV" w:eastAsia="ar-SA"/>
        </w:rPr>
        <w:t>, kurā norāda precīzu laiku, kurā Objekts tiek pieslēgts sistēmai, norādot kāda veida signāli tiek saņemti uz apsardzes pulti (apsardzes signalizācija, trauksmes poga).</w:t>
      </w:r>
    </w:p>
    <w:p w14:paraId="7460E9A4" w14:textId="45C2C1F8" w:rsidR="006B2C30" w:rsidRDefault="00B225A0" w:rsidP="007C60F9">
      <w:pPr>
        <w:pStyle w:val="Sarakstarindkopa"/>
        <w:numPr>
          <w:ilvl w:val="0"/>
          <w:numId w:val="40"/>
        </w:numPr>
        <w:spacing w:after="0" w:line="360" w:lineRule="auto"/>
        <w:jc w:val="both"/>
        <w:rPr>
          <w:rFonts w:ascii="Times New Roman" w:eastAsia="Times New Roman" w:hAnsi="Times New Roman" w:cs="Times New Roman"/>
          <w:bCs/>
          <w:color w:val="000000" w:themeColor="text1"/>
          <w:sz w:val="24"/>
          <w:szCs w:val="24"/>
          <w:lang w:val="lv-LV" w:eastAsia="ar-SA"/>
        </w:rPr>
      </w:pPr>
      <w:r w:rsidRPr="000070D6">
        <w:rPr>
          <w:rFonts w:ascii="Times New Roman" w:eastAsia="Times New Roman" w:hAnsi="Times New Roman" w:cs="Times New Roman"/>
          <w:bCs/>
          <w:color w:val="000000" w:themeColor="text1"/>
          <w:sz w:val="24"/>
          <w:szCs w:val="24"/>
          <w:lang w:val="lv-LV" w:eastAsia="ar-SA"/>
        </w:rPr>
        <w:t>Pēc Līguma spēkā stāšanās līdz Objekta drošības sistēmu pieslēgšanai un Tehniskās specifikācijas 1. punktā noteiktā akta sastādīšanai, Izpildītājs bez papildu maksas veic visus nepieciešamos drošības pasākumus Objekta pienācīgas apsardzes nodrošināšanai.</w:t>
      </w:r>
    </w:p>
    <w:p w14:paraId="2DCF449E" w14:textId="3584C1D4" w:rsidR="0018327D" w:rsidRPr="00537B39" w:rsidRDefault="0018327D" w:rsidP="007C60F9">
      <w:pPr>
        <w:pStyle w:val="Sarakstarindkopa"/>
        <w:numPr>
          <w:ilvl w:val="0"/>
          <w:numId w:val="40"/>
        </w:numPr>
        <w:spacing w:after="0" w:line="360" w:lineRule="auto"/>
        <w:jc w:val="both"/>
        <w:rPr>
          <w:rFonts w:ascii="Times New Roman" w:eastAsia="Times New Roman" w:hAnsi="Times New Roman" w:cs="Times New Roman"/>
          <w:bCs/>
          <w:color w:val="000000" w:themeColor="text1"/>
          <w:sz w:val="24"/>
          <w:szCs w:val="24"/>
          <w:lang w:val="lv-LV" w:eastAsia="ar-SA"/>
        </w:rPr>
      </w:pPr>
      <w:r w:rsidRPr="0018327D">
        <w:rPr>
          <w:rFonts w:ascii="Times New Roman" w:eastAsia="Times New Roman" w:hAnsi="Times New Roman"/>
          <w:sz w:val="24"/>
          <w:szCs w:val="24"/>
          <w:lang w:val="lv-LV" w:eastAsia="ar-SA"/>
        </w:rPr>
        <w:t>Nodrošināt Objektu nepārtrauktu apsardzi un centralizētajai apsardzes pultij pieslēgto apsardzes signalizācijas iekārtu (turpmāk – Iekārtas) darbību 24 stundas diennaktī.</w:t>
      </w:r>
    </w:p>
    <w:p w14:paraId="0A811AB2" w14:textId="3725EB2D" w:rsidR="00B225A0" w:rsidRDefault="00672EA9" w:rsidP="007C60F9">
      <w:pPr>
        <w:pStyle w:val="Sarakstarindkopa"/>
        <w:numPr>
          <w:ilvl w:val="0"/>
          <w:numId w:val="40"/>
        </w:numPr>
        <w:spacing w:after="0" w:line="360" w:lineRule="auto"/>
        <w:jc w:val="both"/>
        <w:rPr>
          <w:rFonts w:ascii="Times New Roman" w:eastAsia="Times New Roman" w:hAnsi="Times New Roman" w:cs="Times New Roman"/>
          <w:bCs/>
          <w:color w:val="000000" w:themeColor="text1"/>
          <w:sz w:val="24"/>
          <w:szCs w:val="24"/>
          <w:lang w:val="lv-LV" w:eastAsia="ar-SA"/>
        </w:rPr>
      </w:pPr>
      <w:r w:rsidRPr="000070D6">
        <w:rPr>
          <w:rFonts w:ascii="Times New Roman" w:eastAsia="Times New Roman" w:hAnsi="Times New Roman" w:cs="Times New Roman"/>
          <w:bCs/>
          <w:color w:val="000000" w:themeColor="text1"/>
          <w:sz w:val="24"/>
          <w:szCs w:val="24"/>
          <w:lang w:val="lv-LV" w:eastAsia="ar-SA"/>
        </w:rPr>
        <w:t xml:space="preserve">Saņemot trauksmes signālu uz </w:t>
      </w:r>
      <w:r w:rsidR="00CB1BB9">
        <w:rPr>
          <w:rFonts w:ascii="Times New Roman" w:eastAsia="Times New Roman" w:hAnsi="Times New Roman" w:cs="Times New Roman"/>
          <w:bCs/>
          <w:color w:val="000000" w:themeColor="text1"/>
          <w:sz w:val="24"/>
          <w:szCs w:val="24"/>
          <w:lang w:val="lv-LV" w:eastAsia="ar-SA"/>
        </w:rPr>
        <w:t>Vadības pulti</w:t>
      </w:r>
      <w:r w:rsidRPr="000070D6">
        <w:rPr>
          <w:rFonts w:ascii="Times New Roman" w:eastAsia="Times New Roman" w:hAnsi="Times New Roman" w:cs="Times New Roman"/>
          <w:bCs/>
          <w:color w:val="000000" w:themeColor="text1"/>
          <w:sz w:val="24"/>
          <w:szCs w:val="24"/>
          <w:lang w:val="lv-LV" w:eastAsia="ar-SA"/>
        </w:rPr>
        <w:t xml:space="preserve"> no Objekta, Pretendentam jānodrošina apsardzes mobilās grupas izbraukšana uz Objektu,</w:t>
      </w:r>
      <w:r w:rsidRPr="00BA0CDC">
        <w:rPr>
          <w:rFonts w:ascii="Times New Roman" w:eastAsia="Times New Roman" w:hAnsi="Times New Roman" w:cs="Times New Roman"/>
          <w:bCs/>
          <w:color w:val="000000" w:themeColor="text1"/>
          <w:sz w:val="24"/>
          <w:szCs w:val="24"/>
          <w:lang w:val="lv-LV" w:eastAsia="ar-SA"/>
        </w:rPr>
        <w:t xml:space="preserve"> telefoniski jāinformē Pasūtītāja diennakts Centrālo dispečerdienestu, veic Objekta telpu apsekošana, materiālo vērtību bojājumu un zādzību novēršana un likumpārkāpēju aizturēšana.</w:t>
      </w:r>
      <w:r w:rsidR="0018327D">
        <w:rPr>
          <w:rFonts w:ascii="Times New Roman" w:eastAsia="Times New Roman" w:hAnsi="Times New Roman" w:cs="Times New Roman"/>
          <w:bCs/>
          <w:color w:val="000000" w:themeColor="text1"/>
          <w:sz w:val="24"/>
          <w:szCs w:val="24"/>
          <w:lang w:val="lv-LV" w:eastAsia="ar-SA"/>
        </w:rPr>
        <w:t xml:space="preserve"> </w:t>
      </w:r>
      <w:r w:rsidR="0018327D" w:rsidRPr="0018327D">
        <w:rPr>
          <w:rFonts w:ascii="Times New Roman" w:eastAsia="Times New Roman" w:hAnsi="Times New Roman" w:cs="Times New Roman"/>
          <w:bCs/>
          <w:color w:val="000000" w:themeColor="text1"/>
          <w:sz w:val="24"/>
          <w:szCs w:val="24"/>
          <w:lang w:val="lv-LV" w:eastAsia="ar-SA"/>
        </w:rPr>
        <w:t>Operatīvi – ne ilgāk kā 5 - 7 minūšu laikā pēc trauksmes signāla saņemšanas – nodrošināt Izpildītāja operatīvās grupas ierašanos objektā</w:t>
      </w:r>
      <w:r w:rsidR="00537B39">
        <w:rPr>
          <w:rFonts w:ascii="Times New Roman" w:eastAsia="Times New Roman" w:hAnsi="Times New Roman" w:cs="Times New Roman"/>
          <w:bCs/>
          <w:color w:val="000000" w:themeColor="text1"/>
          <w:sz w:val="24"/>
          <w:szCs w:val="24"/>
          <w:lang w:val="lv-LV" w:eastAsia="ar-SA"/>
        </w:rPr>
        <w:t>.</w:t>
      </w:r>
    </w:p>
    <w:p w14:paraId="59B56A47" w14:textId="5BB4EAB2" w:rsidR="00D450DC" w:rsidRDefault="00D450DC" w:rsidP="007C60F9">
      <w:pPr>
        <w:pStyle w:val="Sarakstarindkopa"/>
        <w:numPr>
          <w:ilvl w:val="0"/>
          <w:numId w:val="40"/>
        </w:numPr>
        <w:spacing w:after="0" w:line="360" w:lineRule="auto"/>
        <w:jc w:val="both"/>
        <w:rPr>
          <w:rFonts w:ascii="Times New Roman" w:eastAsia="Times New Roman" w:hAnsi="Times New Roman" w:cs="Times New Roman"/>
          <w:bCs/>
          <w:color w:val="000000" w:themeColor="text1"/>
          <w:sz w:val="24"/>
          <w:szCs w:val="24"/>
          <w:lang w:val="lv-LV" w:eastAsia="ar-SA"/>
        </w:rPr>
      </w:pPr>
      <w:r w:rsidRPr="0018327D">
        <w:rPr>
          <w:rFonts w:ascii="Times New Roman" w:eastAsia="Times New Roman" w:hAnsi="Times New Roman" w:cs="Times New Roman"/>
          <w:bCs/>
          <w:color w:val="000000" w:themeColor="text1"/>
          <w:sz w:val="24"/>
          <w:szCs w:val="24"/>
          <w:lang w:val="lv-LV" w:eastAsia="ar-SA"/>
        </w:rPr>
        <w:t>Pretendentam ir pienākums bez papildus pieslēgšanas maksas atsevišķus Objektus, kas norādīti Tehniskās apsardzes objektu sarakstā, nodrošināt ar signāla saņemšanu un reaģēšanu no trauksmes pogām.</w:t>
      </w:r>
    </w:p>
    <w:p w14:paraId="1CF2A6BA" w14:textId="7047E292" w:rsidR="00D450DC" w:rsidRDefault="001A5B2A" w:rsidP="007C60F9">
      <w:pPr>
        <w:pStyle w:val="Sarakstarindkopa"/>
        <w:numPr>
          <w:ilvl w:val="0"/>
          <w:numId w:val="40"/>
        </w:numPr>
        <w:spacing w:after="0" w:line="360" w:lineRule="auto"/>
        <w:jc w:val="both"/>
        <w:rPr>
          <w:rFonts w:ascii="Times New Roman" w:eastAsia="Times New Roman" w:hAnsi="Times New Roman" w:cs="Times New Roman"/>
          <w:bCs/>
          <w:color w:val="000000" w:themeColor="text1"/>
          <w:sz w:val="24"/>
          <w:szCs w:val="24"/>
          <w:lang w:val="lv-LV" w:eastAsia="ar-SA"/>
        </w:rPr>
      </w:pPr>
      <w:r w:rsidRPr="00BA0CDC">
        <w:rPr>
          <w:rFonts w:ascii="Times New Roman" w:eastAsia="Times New Roman" w:hAnsi="Times New Roman" w:cs="Times New Roman"/>
          <w:bCs/>
          <w:color w:val="000000" w:themeColor="text1"/>
          <w:sz w:val="24"/>
          <w:szCs w:val="24"/>
          <w:lang w:val="lv-LV" w:eastAsia="ar-SA"/>
        </w:rPr>
        <w:t>Nodrošinot Objektu tehnisko apsardzi, Pretendents izmanto Objektā uzstādīto apsardzes sistēmu.</w:t>
      </w:r>
    </w:p>
    <w:p w14:paraId="33E7C2A9" w14:textId="49420011" w:rsidR="001A5B2A" w:rsidRPr="00BA0CDC" w:rsidRDefault="001A5B2A" w:rsidP="007C60F9">
      <w:pPr>
        <w:pStyle w:val="Sarakstarindkopa"/>
        <w:numPr>
          <w:ilvl w:val="0"/>
          <w:numId w:val="40"/>
        </w:numPr>
        <w:spacing w:after="0" w:line="360" w:lineRule="auto"/>
        <w:jc w:val="both"/>
        <w:rPr>
          <w:rFonts w:ascii="Times New Roman" w:eastAsia="Times New Roman" w:hAnsi="Times New Roman" w:cs="Times New Roman"/>
          <w:bCs/>
          <w:color w:val="000000" w:themeColor="text1"/>
          <w:sz w:val="24"/>
          <w:szCs w:val="24"/>
          <w:lang w:val="lv-LV" w:eastAsia="ar-SA"/>
        </w:rPr>
      </w:pPr>
      <w:r w:rsidRPr="00BA0CDC">
        <w:rPr>
          <w:rFonts w:ascii="Times New Roman" w:eastAsia="Times New Roman" w:hAnsi="Times New Roman" w:cs="Times New Roman"/>
          <w:bCs/>
          <w:color w:val="000000" w:themeColor="text1"/>
          <w:sz w:val="24"/>
          <w:szCs w:val="24"/>
          <w:lang w:val="lv-LV" w:eastAsia="ar-SA"/>
        </w:rPr>
        <w:t>Pretendentam jāveic sistēmas darba spējas stāvokļa monitorings vismaz vienu reizi diennaktī (akumulatora uzlādes līmenis, trauksmes devēju darba spēju kontrole). Ja ir sistēmas darbības traucējumi, jāziņo par līguma izpildi atbildīgajai personai. Visas izmaksas, kas saistītas ar signālu pārraidei nepieciešamo iekārtu iegādi, to uzstādīšanu un korektas darbības nodrošināšanu, sedz Pretendents.</w:t>
      </w:r>
    </w:p>
    <w:p w14:paraId="7EBBF378" w14:textId="156E1454" w:rsidR="001A5B2A" w:rsidRDefault="001A5B2A" w:rsidP="007C60F9">
      <w:pPr>
        <w:pStyle w:val="Sarakstarindkopa"/>
        <w:numPr>
          <w:ilvl w:val="0"/>
          <w:numId w:val="40"/>
        </w:numPr>
        <w:spacing w:after="0" w:line="360" w:lineRule="auto"/>
        <w:jc w:val="both"/>
        <w:rPr>
          <w:rFonts w:ascii="Times New Roman" w:eastAsia="Times New Roman" w:hAnsi="Times New Roman" w:cs="Times New Roman"/>
          <w:bCs/>
          <w:color w:val="000000" w:themeColor="text1"/>
          <w:sz w:val="24"/>
          <w:szCs w:val="24"/>
          <w:lang w:val="lv-LV" w:eastAsia="ar-SA"/>
        </w:rPr>
      </w:pPr>
      <w:r w:rsidRPr="00BA0CDC">
        <w:rPr>
          <w:rFonts w:ascii="Times New Roman" w:eastAsia="Times New Roman" w:hAnsi="Times New Roman" w:cs="Times New Roman"/>
          <w:bCs/>
          <w:color w:val="000000" w:themeColor="text1"/>
          <w:sz w:val="24"/>
          <w:szCs w:val="24"/>
          <w:lang w:val="lv-LV" w:eastAsia="ar-SA"/>
        </w:rPr>
        <w:lastRenderedPageBreak/>
        <w:t>Pretendentam jānodrošina tehniskā palīdzība (telefoniska konsultācija, tehniķa ierašanās objektā pēc nepieciešamības, apsardzes sistēmas kļūdas vai bojājuma konstatēšanai un, ja ir iespējams, novēršanai) Pasūtītāja darbiniekiem, ja rodas problēmas pieslēgt objektu apsardzes sistēmai.</w:t>
      </w:r>
    </w:p>
    <w:p w14:paraId="4598F12A" w14:textId="4F27B9BB" w:rsidR="00537B39" w:rsidRPr="00537B39" w:rsidRDefault="001A5B2A" w:rsidP="007C60F9">
      <w:pPr>
        <w:pStyle w:val="Sarakstarindkopa"/>
        <w:numPr>
          <w:ilvl w:val="0"/>
          <w:numId w:val="40"/>
        </w:numPr>
        <w:spacing w:after="0" w:line="360" w:lineRule="auto"/>
        <w:jc w:val="both"/>
        <w:rPr>
          <w:rFonts w:ascii="Times New Roman" w:eastAsia="Times New Roman" w:hAnsi="Times New Roman"/>
          <w:bCs/>
          <w:color w:val="000000"/>
          <w:sz w:val="24"/>
          <w:szCs w:val="24"/>
          <w:lang w:val="lv-LV"/>
        </w:rPr>
      </w:pPr>
      <w:r w:rsidRPr="00537B39">
        <w:rPr>
          <w:rFonts w:ascii="Times New Roman" w:eastAsia="Times New Roman" w:hAnsi="Times New Roman" w:cs="Times New Roman"/>
          <w:bCs/>
          <w:color w:val="000000" w:themeColor="text1"/>
          <w:sz w:val="24"/>
          <w:szCs w:val="24"/>
          <w:lang w:val="lv-LV" w:eastAsia="ar-SA"/>
        </w:rPr>
        <w:t>Pretendentam ir pienākums par trauksmes signāla saņemšanu un mobilās apsardzes grupas ierašanos Objektā paziņot Pasūtītājam.</w:t>
      </w:r>
    </w:p>
    <w:p w14:paraId="23EDEE83" w14:textId="5481FB10" w:rsidR="0018327D" w:rsidRPr="00537B39" w:rsidRDefault="0018327D" w:rsidP="007C60F9">
      <w:pPr>
        <w:pStyle w:val="Sarakstarindkopa"/>
        <w:numPr>
          <w:ilvl w:val="0"/>
          <w:numId w:val="40"/>
        </w:numPr>
        <w:spacing w:after="0" w:line="360" w:lineRule="auto"/>
        <w:jc w:val="both"/>
        <w:rPr>
          <w:rFonts w:ascii="Times New Roman" w:eastAsia="Times New Roman" w:hAnsi="Times New Roman"/>
          <w:bCs/>
          <w:color w:val="000000"/>
          <w:sz w:val="24"/>
          <w:szCs w:val="24"/>
          <w:lang w:val="lv-LV"/>
        </w:rPr>
      </w:pPr>
      <w:r w:rsidRPr="00537B39">
        <w:rPr>
          <w:rFonts w:ascii="Times New Roman" w:eastAsia="Times New Roman" w:hAnsi="Times New Roman"/>
          <w:bCs/>
          <w:sz w:val="24"/>
          <w:szCs w:val="24"/>
          <w:lang w:val="lv-LV" w:eastAsia="ar-SA"/>
        </w:rPr>
        <w:t>1 (vienu) reizi ceturksnī nodrošināt apsardzes signalizācijas sistēmas apkopi, iepriekš informējot pasūtītāja pilnvaroto personu.</w:t>
      </w:r>
    </w:p>
    <w:p w14:paraId="746CFB67" w14:textId="77777777" w:rsidR="0018327D" w:rsidRPr="00537B39" w:rsidRDefault="0018327D" w:rsidP="007C60F9">
      <w:pPr>
        <w:numPr>
          <w:ilvl w:val="0"/>
          <w:numId w:val="40"/>
        </w:numPr>
        <w:spacing w:after="0" w:line="360" w:lineRule="auto"/>
        <w:contextualSpacing/>
        <w:jc w:val="both"/>
        <w:rPr>
          <w:rFonts w:ascii="Times New Roman" w:eastAsia="Times New Roman" w:hAnsi="Times New Roman"/>
          <w:bCs/>
          <w:color w:val="000000"/>
          <w:sz w:val="24"/>
          <w:szCs w:val="24"/>
          <w:lang w:val="lv-LV"/>
        </w:rPr>
      </w:pPr>
      <w:r w:rsidRPr="00537B39">
        <w:rPr>
          <w:rFonts w:ascii="Times New Roman" w:eastAsia="Times New Roman" w:hAnsi="Times New Roman"/>
          <w:bCs/>
          <w:sz w:val="24"/>
          <w:szCs w:val="24"/>
          <w:lang w:val="lv-LV" w:eastAsia="ar-SA"/>
        </w:rPr>
        <w:t>Par ārkārtas gadījumu iestāšanos (ugunsgrēks, ielaušanās, uzbrukums, viltus trauksme u.tml.) nekavējoties paziņot attiecīgajam dienestam un pasūtītāja pilnvarotajai personai par visiem notikumiem, kas saistīti ar objekta Iekārtu darbību.</w:t>
      </w:r>
    </w:p>
    <w:p w14:paraId="0AABF6B2" w14:textId="77777777" w:rsidR="0018327D" w:rsidRPr="00537B39" w:rsidRDefault="0018327D" w:rsidP="007C60F9">
      <w:pPr>
        <w:numPr>
          <w:ilvl w:val="0"/>
          <w:numId w:val="40"/>
        </w:numPr>
        <w:spacing w:after="0" w:line="360" w:lineRule="auto"/>
        <w:contextualSpacing/>
        <w:jc w:val="both"/>
        <w:rPr>
          <w:rFonts w:ascii="Times New Roman" w:eastAsia="Times New Roman" w:hAnsi="Times New Roman"/>
          <w:bCs/>
          <w:color w:val="000000"/>
          <w:sz w:val="24"/>
          <w:szCs w:val="24"/>
          <w:lang w:val="lv-LV"/>
        </w:rPr>
      </w:pPr>
      <w:r w:rsidRPr="00537B39">
        <w:rPr>
          <w:rFonts w:ascii="Times New Roman" w:eastAsia="Times New Roman" w:hAnsi="Times New Roman"/>
          <w:bCs/>
          <w:sz w:val="24"/>
          <w:szCs w:val="24"/>
          <w:lang w:val="lv-LV" w:eastAsia="ar-SA"/>
        </w:rPr>
        <w:t>Pēc pasūtītāja pieprasījuma nodrošināt apmācību pasūtītāja darbiniekiem objektā (katram savs kods).</w:t>
      </w:r>
    </w:p>
    <w:p w14:paraId="35FB745D" w14:textId="1FED50C6" w:rsidR="0018327D" w:rsidRPr="00537B39" w:rsidRDefault="0018327D" w:rsidP="007C60F9">
      <w:pPr>
        <w:numPr>
          <w:ilvl w:val="0"/>
          <w:numId w:val="40"/>
        </w:numPr>
        <w:spacing w:after="0" w:line="360" w:lineRule="auto"/>
        <w:contextualSpacing/>
        <w:jc w:val="both"/>
        <w:rPr>
          <w:rFonts w:ascii="Times New Roman" w:eastAsia="Times New Roman" w:hAnsi="Times New Roman"/>
          <w:bCs/>
          <w:color w:val="000000"/>
          <w:sz w:val="24"/>
          <w:szCs w:val="24"/>
          <w:lang w:val="lv-LV"/>
        </w:rPr>
      </w:pPr>
      <w:r w:rsidRPr="00537B39">
        <w:rPr>
          <w:rFonts w:ascii="Times New Roman" w:eastAsia="Times New Roman" w:hAnsi="Times New Roman"/>
          <w:bCs/>
          <w:sz w:val="24"/>
          <w:szCs w:val="24"/>
          <w:lang w:val="lv-LV"/>
        </w:rPr>
        <w:t>Pretendentiem ir pienākums līdz piedāvājuma iesniegšanai iepazīties klātienē ar objektā uzstādītajām sistēmām, lai precīzi noteiktu piedāvājuma cenas un iesniegtie piedāvājumi būtu ekonomiski pamatoti, iepriekš sazinoties ar katra objekta kontaktpersonu.</w:t>
      </w:r>
    </w:p>
    <w:p w14:paraId="69B9B3E1" w14:textId="77777777" w:rsidR="0018327D" w:rsidRPr="00537B39" w:rsidRDefault="0018327D" w:rsidP="007C60F9">
      <w:pPr>
        <w:pStyle w:val="Sarakstarindkopa"/>
        <w:widowControl w:val="0"/>
        <w:numPr>
          <w:ilvl w:val="0"/>
          <w:numId w:val="40"/>
        </w:numPr>
        <w:tabs>
          <w:tab w:val="left" w:pos="0"/>
        </w:tabs>
        <w:autoSpaceDE w:val="0"/>
        <w:autoSpaceDN w:val="0"/>
        <w:spacing w:before="100" w:after="0" w:line="360" w:lineRule="auto"/>
        <w:jc w:val="both"/>
        <w:rPr>
          <w:rFonts w:ascii="Times New Roman" w:eastAsia="Times New Roman" w:hAnsi="Times New Roman"/>
          <w:bCs/>
          <w:sz w:val="24"/>
          <w:szCs w:val="24"/>
          <w:lang w:val="lv-LV" w:eastAsia="lv-LV"/>
        </w:rPr>
      </w:pPr>
      <w:r w:rsidRPr="00537B39">
        <w:rPr>
          <w:rFonts w:ascii="Times New Roman" w:eastAsia="Times New Roman" w:hAnsi="Times New Roman"/>
          <w:bCs/>
          <w:sz w:val="24"/>
          <w:szCs w:val="24"/>
          <w:lang w:val="lv-LV" w:eastAsia="lv-LV"/>
        </w:rPr>
        <w:t>Piedāvājuma cenā ietilpst pakalpojuma pieslēgšanas, uzstādīšanas un atslēgšanas maksa.</w:t>
      </w:r>
    </w:p>
    <w:p w14:paraId="1A67D05B" w14:textId="77777777" w:rsidR="001A5B2A" w:rsidRPr="0018327D" w:rsidRDefault="001A5B2A" w:rsidP="00D475CE">
      <w:pPr>
        <w:pStyle w:val="Sarakstarindkopa"/>
        <w:spacing w:after="0" w:line="240" w:lineRule="auto"/>
        <w:rPr>
          <w:rFonts w:ascii="Times New Roman" w:eastAsia="Times New Roman" w:hAnsi="Times New Roman" w:cs="Times New Roman"/>
          <w:bCs/>
          <w:color w:val="000000" w:themeColor="text1"/>
          <w:sz w:val="24"/>
          <w:szCs w:val="24"/>
          <w:lang w:val="lv-LV" w:eastAsia="ar-SA"/>
        </w:rPr>
      </w:pPr>
    </w:p>
    <w:p w14:paraId="782E03DC" w14:textId="77777777" w:rsidR="00D475CE" w:rsidRPr="0018327D" w:rsidRDefault="00D475CE" w:rsidP="00D475CE">
      <w:pPr>
        <w:pStyle w:val="Sarakstarindkopa"/>
        <w:spacing w:after="0" w:line="240" w:lineRule="auto"/>
        <w:rPr>
          <w:rFonts w:ascii="Times New Roman" w:eastAsia="Times New Roman" w:hAnsi="Times New Roman" w:cs="Times New Roman"/>
          <w:bCs/>
          <w:color w:val="000000" w:themeColor="text1"/>
          <w:sz w:val="24"/>
          <w:szCs w:val="24"/>
          <w:lang w:val="lv-LV" w:eastAsia="ar-SA"/>
        </w:rPr>
      </w:pPr>
    </w:p>
    <w:p w14:paraId="5FA1284C" w14:textId="7024AA03" w:rsidR="00D475CE" w:rsidRDefault="00D475CE" w:rsidP="000A0166">
      <w:pPr>
        <w:pStyle w:val="Sarakstarindkopa"/>
        <w:spacing w:after="0" w:line="240" w:lineRule="auto"/>
        <w:rPr>
          <w:rFonts w:ascii="Times New Roman" w:hAnsi="Times New Roman"/>
          <w:b/>
          <w:szCs w:val="24"/>
        </w:rPr>
      </w:pPr>
      <w:r>
        <w:rPr>
          <w:rFonts w:ascii="Times New Roman" w:hAnsi="Times New Roman"/>
          <w:b/>
          <w:szCs w:val="24"/>
        </w:rPr>
        <w:t xml:space="preserve">TEHNISKĀS </w:t>
      </w:r>
      <w:r w:rsidRPr="008C2D0D">
        <w:rPr>
          <w:rFonts w:ascii="Times New Roman" w:hAnsi="Times New Roman"/>
          <w:b/>
          <w:szCs w:val="24"/>
        </w:rPr>
        <w:t>APSARDZES OBJEKTU SARAKSTS</w:t>
      </w:r>
    </w:p>
    <w:p w14:paraId="4CBF796C" w14:textId="77777777" w:rsidR="006B2C30" w:rsidRDefault="006B2C30" w:rsidP="006B2C30">
      <w:pPr>
        <w:spacing w:after="0" w:line="240" w:lineRule="auto"/>
        <w:rPr>
          <w:rFonts w:ascii="Times New Roman" w:eastAsia="Times New Roman" w:hAnsi="Times New Roman" w:cs="Times New Roman"/>
          <w:b/>
          <w:color w:val="000000" w:themeColor="text1"/>
          <w:sz w:val="24"/>
          <w:szCs w:val="24"/>
          <w:lang w:eastAsia="ar-SA"/>
        </w:rPr>
      </w:pPr>
    </w:p>
    <w:tbl>
      <w:tblPr>
        <w:tblW w:w="9967" w:type="dxa"/>
        <w:tblInd w:w="93" w:type="dxa"/>
        <w:tblLook w:val="04A0" w:firstRow="1" w:lastRow="0" w:firstColumn="1" w:lastColumn="0" w:noHBand="0" w:noVBand="1"/>
      </w:tblPr>
      <w:tblGrid>
        <w:gridCol w:w="1320"/>
        <w:gridCol w:w="2372"/>
        <w:gridCol w:w="2447"/>
        <w:gridCol w:w="3828"/>
      </w:tblGrid>
      <w:tr w:rsidR="00D475CE" w:rsidRPr="00346CE3" w14:paraId="29D36E38" w14:textId="77777777" w:rsidTr="007C60F9">
        <w:trPr>
          <w:trHeight w:val="905"/>
          <w:tblHeader/>
        </w:trPr>
        <w:tc>
          <w:tcPr>
            <w:tcW w:w="1320" w:type="dxa"/>
            <w:tcBorders>
              <w:top w:val="single" w:sz="4" w:space="0" w:color="auto"/>
              <w:left w:val="single" w:sz="4" w:space="0" w:color="auto"/>
              <w:bottom w:val="single" w:sz="4" w:space="0" w:color="auto"/>
              <w:right w:val="single" w:sz="4" w:space="0" w:color="auto"/>
            </w:tcBorders>
            <w:noWrap/>
            <w:vAlign w:val="center"/>
            <w:hideMark/>
          </w:tcPr>
          <w:p w14:paraId="5E821688" w14:textId="77777777" w:rsidR="00D475CE" w:rsidRPr="00346CE3" w:rsidRDefault="00D475CE" w:rsidP="002E72AD">
            <w:pPr>
              <w:rPr>
                <w:rFonts w:ascii="Times New Roman" w:hAnsi="Times New Roman"/>
                <w:szCs w:val="24"/>
                <w:lang w:eastAsia="lv-LV"/>
              </w:rPr>
            </w:pPr>
            <w:r w:rsidRPr="00346CE3">
              <w:rPr>
                <w:rFonts w:ascii="Times New Roman" w:hAnsi="Times New Roman"/>
                <w:b/>
                <w:szCs w:val="24"/>
                <w:lang w:eastAsia="lv-LV"/>
              </w:rPr>
              <w:t>Nr</w:t>
            </w:r>
            <w:r w:rsidRPr="00346CE3">
              <w:rPr>
                <w:rFonts w:ascii="Times New Roman" w:hAnsi="Times New Roman"/>
                <w:szCs w:val="24"/>
                <w:lang w:eastAsia="lv-LV"/>
              </w:rPr>
              <w:t>.</w:t>
            </w:r>
          </w:p>
        </w:tc>
        <w:tc>
          <w:tcPr>
            <w:tcW w:w="2372" w:type="dxa"/>
            <w:tcBorders>
              <w:top w:val="single" w:sz="4" w:space="0" w:color="auto"/>
              <w:left w:val="nil"/>
              <w:bottom w:val="single" w:sz="4" w:space="0" w:color="auto"/>
              <w:right w:val="single" w:sz="4" w:space="0" w:color="auto"/>
            </w:tcBorders>
            <w:noWrap/>
            <w:vAlign w:val="center"/>
            <w:hideMark/>
          </w:tcPr>
          <w:p w14:paraId="3FA743BC" w14:textId="77777777" w:rsidR="00D475CE" w:rsidRPr="00346CE3" w:rsidRDefault="00D475CE" w:rsidP="002E72AD">
            <w:pPr>
              <w:jc w:val="center"/>
              <w:rPr>
                <w:rFonts w:ascii="Times New Roman" w:hAnsi="Times New Roman"/>
                <w:szCs w:val="24"/>
                <w:lang w:eastAsia="lv-LV"/>
              </w:rPr>
            </w:pPr>
            <w:proofErr w:type="spellStart"/>
            <w:r w:rsidRPr="00346CE3">
              <w:rPr>
                <w:rFonts w:ascii="Times New Roman" w:hAnsi="Times New Roman"/>
                <w:szCs w:val="24"/>
                <w:lang w:eastAsia="lv-LV"/>
              </w:rPr>
              <w:t>Objekta</w:t>
            </w:r>
            <w:proofErr w:type="spellEnd"/>
            <w:r w:rsidRPr="00346CE3">
              <w:rPr>
                <w:rFonts w:ascii="Times New Roman" w:hAnsi="Times New Roman"/>
                <w:szCs w:val="24"/>
                <w:lang w:eastAsia="lv-LV"/>
              </w:rPr>
              <w:t xml:space="preserve"> </w:t>
            </w:r>
            <w:proofErr w:type="spellStart"/>
            <w:r w:rsidRPr="00346CE3">
              <w:rPr>
                <w:rFonts w:ascii="Times New Roman" w:hAnsi="Times New Roman"/>
                <w:szCs w:val="24"/>
                <w:lang w:eastAsia="lv-LV"/>
              </w:rPr>
              <w:t>adrese</w:t>
            </w:r>
            <w:proofErr w:type="spellEnd"/>
          </w:p>
        </w:tc>
        <w:tc>
          <w:tcPr>
            <w:tcW w:w="2447" w:type="dxa"/>
            <w:tcBorders>
              <w:top w:val="single" w:sz="4" w:space="0" w:color="auto"/>
              <w:left w:val="nil"/>
              <w:bottom w:val="single" w:sz="4" w:space="0" w:color="auto"/>
              <w:right w:val="single" w:sz="4" w:space="0" w:color="auto"/>
            </w:tcBorders>
            <w:noWrap/>
            <w:vAlign w:val="center"/>
            <w:hideMark/>
          </w:tcPr>
          <w:p w14:paraId="0EDE6575" w14:textId="77777777" w:rsidR="00D475CE" w:rsidRPr="00346CE3" w:rsidRDefault="00D475CE" w:rsidP="002E72AD">
            <w:pPr>
              <w:jc w:val="center"/>
              <w:rPr>
                <w:rFonts w:ascii="Times New Roman" w:hAnsi="Times New Roman"/>
                <w:szCs w:val="24"/>
                <w:lang w:eastAsia="lv-LV"/>
              </w:rPr>
            </w:pPr>
            <w:proofErr w:type="spellStart"/>
            <w:r w:rsidRPr="00346CE3">
              <w:rPr>
                <w:rFonts w:ascii="Times New Roman" w:hAnsi="Times New Roman"/>
                <w:szCs w:val="24"/>
                <w:lang w:eastAsia="lv-LV"/>
              </w:rPr>
              <w:t>Objekts</w:t>
            </w:r>
            <w:proofErr w:type="spellEnd"/>
            <w:r w:rsidRPr="00346CE3">
              <w:rPr>
                <w:rFonts w:ascii="Times New Roman" w:hAnsi="Times New Roman"/>
                <w:szCs w:val="24"/>
                <w:lang w:eastAsia="lv-LV"/>
              </w:rPr>
              <w:t xml:space="preserve"> </w:t>
            </w:r>
          </w:p>
        </w:tc>
        <w:tc>
          <w:tcPr>
            <w:tcW w:w="3828" w:type="dxa"/>
            <w:tcBorders>
              <w:top w:val="single" w:sz="4" w:space="0" w:color="auto"/>
              <w:left w:val="nil"/>
              <w:bottom w:val="single" w:sz="4" w:space="0" w:color="auto"/>
              <w:right w:val="single" w:sz="4" w:space="0" w:color="auto"/>
            </w:tcBorders>
            <w:noWrap/>
            <w:vAlign w:val="center"/>
            <w:hideMark/>
          </w:tcPr>
          <w:p w14:paraId="04E6EB09" w14:textId="77777777" w:rsidR="00D475CE" w:rsidRPr="00346CE3" w:rsidRDefault="00D475CE" w:rsidP="002E72AD">
            <w:pPr>
              <w:jc w:val="center"/>
              <w:rPr>
                <w:rFonts w:ascii="Times New Roman" w:hAnsi="Times New Roman"/>
                <w:szCs w:val="24"/>
                <w:lang w:eastAsia="lv-LV"/>
              </w:rPr>
            </w:pPr>
            <w:proofErr w:type="spellStart"/>
            <w:r w:rsidRPr="00346CE3">
              <w:rPr>
                <w:rFonts w:ascii="Times New Roman" w:hAnsi="Times New Roman"/>
                <w:szCs w:val="24"/>
                <w:lang w:eastAsia="lv-LV"/>
              </w:rPr>
              <w:t>Piezīmes</w:t>
            </w:r>
            <w:proofErr w:type="spellEnd"/>
          </w:p>
        </w:tc>
      </w:tr>
      <w:tr w:rsidR="00D475CE" w:rsidRPr="00921401" w14:paraId="14EB9A00" w14:textId="77777777" w:rsidTr="007C60F9">
        <w:trPr>
          <w:trHeight w:val="315"/>
        </w:trPr>
        <w:tc>
          <w:tcPr>
            <w:tcW w:w="1320" w:type="dxa"/>
            <w:tcBorders>
              <w:top w:val="nil"/>
              <w:left w:val="single" w:sz="4" w:space="0" w:color="auto"/>
              <w:bottom w:val="single" w:sz="4" w:space="0" w:color="auto"/>
              <w:right w:val="single" w:sz="4" w:space="0" w:color="auto"/>
            </w:tcBorders>
            <w:noWrap/>
            <w:vAlign w:val="center"/>
            <w:hideMark/>
          </w:tcPr>
          <w:p w14:paraId="2F382BCB" w14:textId="77777777" w:rsidR="00D475CE" w:rsidRPr="001A5E1C" w:rsidRDefault="00D475CE" w:rsidP="00D475CE">
            <w:pPr>
              <w:pStyle w:val="Sarakstarindkopa"/>
              <w:numPr>
                <w:ilvl w:val="0"/>
                <w:numId w:val="41"/>
              </w:numPr>
              <w:spacing w:after="0" w:line="240" w:lineRule="auto"/>
              <w:ind w:right="-27"/>
              <w:jc w:val="center"/>
            </w:pPr>
          </w:p>
        </w:tc>
        <w:tc>
          <w:tcPr>
            <w:tcW w:w="2372" w:type="dxa"/>
            <w:tcBorders>
              <w:top w:val="nil"/>
              <w:left w:val="nil"/>
              <w:bottom w:val="single" w:sz="4" w:space="0" w:color="auto"/>
              <w:right w:val="single" w:sz="4" w:space="0" w:color="auto"/>
            </w:tcBorders>
            <w:vAlign w:val="center"/>
            <w:hideMark/>
          </w:tcPr>
          <w:p w14:paraId="18F4CF3C" w14:textId="19EC8CFE" w:rsidR="00D475CE" w:rsidRPr="00BA0CDC" w:rsidRDefault="00BA0CDC" w:rsidP="002E72AD">
            <w:pPr>
              <w:rPr>
                <w:rFonts w:ascii="Times New Roman" w:hAnsi="Times New Roman"/>
                <w:bCs/>
                <w:color w:val="000000"/>
                <w:szCs w:val="24"/>
                <w:highlight w:val="yellow"/>
                <w:lang w:eastAsia="lv-LV"/>
              </w:rPr>
            </w:pPr>
            <w:r w:rsidRPr="00BA0CDC">
              <w:rPr>
                <w:rFonts w:ascii="Times New Roman" w:hAnsi="Times New Roman"/>
                <w:bCs/>
                <w:iCs/>
                <w:sz w:val="24"/>
                <w:szCs w:val="24"/>
              </w:rPr>
              <w:t xml:space="preserve">Smilšu </w:t>
            </w:r>
            <w:proofErr w:type="spellStart"/>
            <w:r w:rsidRPr="00BA0CDC">
              <w:rPr>
                <w:rFonts w:ascii="Times New Roman" w:hAnsi="Times New Roman"/>
                <w:bCs/>
                <w:iCs/>
                <w:sz w:val="24"/>
                <w:szCs w:val="24"/>
              </w:rPr>
              <w:t>iela</w:t>
            </w:r>
            <w:proofErr w:type="spellEnd"/>
            <w:r w:rsidRPr="00BA0CDC">
              <w:rPr>
                <w:rFonts w:ascii="Times New Roman" w:hAnsi="Times New Roman"/>
                <w:bCs/>
                <w:iCs/>
                <w:sz w:val="24"/>
                <w:szCs w:val="24"/>
              </w:rPr>
              <w:t xml:space="preserve"> </w:t>
            </w:r>
            <w:r>
              <w:rPr>
                <w:rFonts w:ascii="Times New Roman" w:hAnsi="Times New Roman"/>
                <w:bCs/>
                <w:iCs/>
                <w:sz w:val="24"/>
                <w:szCs w:val="24"/>
              </w:rPr>
              <w:t>92</w:t>
            </w:r>
          </w:p>
        </w:tc>
        <w:tc>
          <w:tcPr>
            <w:tcW w:w="2447" w:type="dxa"/>
            <w:tcBorders>
              <w:top w:val="nil"/>
              <w:left w:val="nil"/>
              <w:bottom w:val="single" w:sz="4" w:space="0" w:color="auto"/>
              <w:right w:val="single" w:sz="4" w:space="0" w:color="auto"/>
            </w:tcBorders>
            <w:vAlign w:val="center"/>
            <w:hideMark/>
          </w:tcPr>
          <w:p w14:paraId="7064E1CE" w14:textId="52ED4AE4" w:rsidR="00D475CE" w:rsidRPr="00BA0CDC" w:rsidRDefault="00072C51" w:rsidP="002E72AD">
            <w:pPr>
              <w:rPr>
                <w:rFonts w:ascii="Times New Roman" w:hAnsi="Times New Roman"/>
                <w:bCs/>
                <w:color w:val="000000"/>
                <w:szCs w:val="24"/>
                <w:highlight w:val="yellow"/>
                <w:lang w:eastAsia="lv-LV"/>
              </w:rPr>
            </w:pPr>
            <w:r>
              <w:rPr>
                <w:rFonts w:ascii="Times New Roman" w:hAnsi="Times New Roman"/>
                <w:bCs/>
                <w:iCs/>
                <w:sz w:val="24"/>
                <w:szCs w:val="24"/>
              </w:rPr>
              <w:t xml:space="preserve">Daugavpils </w:t>
            </w:r>
            <w:proofErr w:type="spellStart"/>
            <w:r>
              <w:rPr>
                <w:rFonts w:ascii="Times New Roman" w:hAnsi="Times New Roman"/>
                <w:bCs/>
                <w:iCs/>
                <w:sz w:val="24"/>
                <w:szCs w:val="24"/>
              </w:rPr>
              <w:t>Kultūras</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pils</w:t>
            </w:r>
            <w:proofErr w:type="spellEnd"/>
            <w:r>
              <w:rPr>
                <w:rFonts w:ascii="Times New Roman" w:hAnsi="Times New Roman"/>
                <w:bCs/>
                <w:iCs/>
                <w:sz w:val="24"/>
                <w:szCs w:val="24"/>
              </w:rPr>
              <w:t xml:space="preserve"> </w:t>
            </w:r>
            <w:proofErr w:type="spellStart"/>
            <w:r w:rsidR="00BA0CDC" w:rsidRPr="00BA0CDC">
              <w:rPr>
                <w:rFonts w:ascii="Times New Roman" w:hAnsi="Times New Roman"/>
                <w:bCs/>
                <w:iCs/>
                <w:sz w:val="24"/>
                <w:szCs w:val="24"/>
              </w:rPr>
              <w:t>ēka</w:t>
            </w:r>
            <w:proofErr w:type="spellEnd"/>
          </w:p>
        </w:tc>
        <w:tc>
          <w:tcPr>
            <w:tcW w:w="3828" w:type="dxa"/>
            <w:tcBorders>
              <w:top w:val="nil"/>
              <w:left w:val="nil"/>
              <w:bottom w:val="single" w:sz="4" w:space="0" w:color="auto"/>
              <w:right w:val="single" w:sz="4" w:space="0" w:color="auto"/>
            </w:tcBorders>
            <w:vAlign w:val="center"/>
            <w:hideMark/>
          </w:tcPr>
          <w:p w14:paraId="693798BE" w14:textId="343F59BE" w:rsidR="00D475CE" w:rsidRPr="00D475CE" w:rsidRDefault="00D475CE" w:rsidP="002E72AD">
            <w:pPr>
              <w:rPr>
                <w:rFonts w:ascii="Times New Roman" w:hAnsi="Times New Roman"/>
                <w:color w:val="000000"/>
                <w:szCs w:val="24"/>
                <w:highlight w:val="yellow"/>
                <w:lang w:eastAsia="lv-LV"/>
              </w:rPr>
            </w:pPr>
            <w:proofErr w:type="spellStart"/>
            <w:r w:rsidRPr="00BA0CDC">
              <w:rPr>
                <w:rFonts w:ascii="Times New Roman" w:hAnsi="Times New Roman"/>
                <w:color w:val="000000"/>
                <w:szCs w:val="24"/>
                <w:lang w:eastAsia="lv-LV"/>
              </w:rPr>
              <w:t>Trauksmes</w:t>
            </w:r>
            <w:proofErr w:type="spellEnd"/>
            <w:r w:rsidRPr="00BA0CDC">
              <w:rPr>
                <w:rFonts w:ascii="Times New Roman" w:hAnsi="Times New Roman"/>
                <w:color w:val="000000"/>
                <w:szCs w:val="24"/>
                <w:lang w:eastAsia="lv-LV"/>
              </w:rPr>
              <w:t xml:space="preserve"> </w:t>
            </w:r>
            <w:proofErr w:type="spellStart"/>
            <w:r w:rsidRPr="00BA0CDC">
              <w:rPr>
                <w:rFonts w:ascii="Times New Roman" w:hAnsi="Times New Roman"/>
                <w:color w:val="000000"/>
                <w:szCs w:val="24"/>
                <w:lang w:eastAsia="lv-LV"/>
              </w:rPr>
              <w:t>poga</w:t>
            </w:r>
            <w:proofErr w:type="spellEnd"/>
            <w:r w:rsidR="00BA0CDC">
              <w:rPr>
                <w:rFonts w:ascii="Times New Roman" w:hAnsi="Times New Roman"/>
                <w:color w:val="000000"/>
                <w:szCs w:val="24"/>
                <w:lang w:eastAsia="lv-LV"/>
              </w:rPr>
              <w:t xml:space="preserve"> (3 gab.)</w:t>
            </w:r>
            <w:r w:rsidR="00440814">
              <w:rPr>
                <w:rFonts w:ascii="Times New Roman" w:hAnsi="Times New Roman"/>
                <w:color w:val="000000"/>
                <w:szCs w:val="24"/>
                <w:lang w:eastAsia="lv-LV"/>
              </w:rPr>
              <w:t xml:space="preserve"> </w:t>
            </w:r>
          </w:p>
        </w:tc>
      </w:tr>
      <w:tr w:rsidR="00D475CE" w:rsidRPr="00921401" w14:paraId="554C9AB4" w14:textId="77777777" w:rsidTr="007C60F9">
        <w:trPr>
          <w:trHeight w:val="315"/>
        </w:trPr>
        <w:tc>
          <w:tcPr>
            <w:tcW w:w="1320" w:type="dxa"/>
            <w:tcBorders>
              <w:top w:val="nil"/>
              <w:left w:val="single" w:sz="4" w:space="0" w:color="auto"/>
              <w:bottom w:val="single" w:sz="4" w:space="0" w:color="auto"/>
              <w:right w:val="single" w:sz="4" w:space="0" w:color="auto"/>
            </w:tcBorders>
            <w:noWrap/>
            <w:vAlign w:val="center"/>
            <w:hideMark/>
          </w:tcPr>
          <w:p w14:paraId="2D7FB7D6" w14:textId="77777777" w:rsidR="00D475CE" w:rsidRPr="001A5E1C" w:rsidRDefault="00D475CE" w:rsidP="00D475CE">
            <w:pPr>
              <w:pStyle w:val="Sarakstarindkopa"/>
              <w:numPr>
                <w:ilvl w:val="0"/>
                <w:numId w:val="41"/>
              </w:numPr>
              <w:spacing w:after="0" w:line="240" w:lineRule="auto"/>
              <w:ind w:right="-27"/>
              <w:jc w:val="center"/>
            </w:pPr>
          </w:p>
        </w:tc>
        <w:tc>
          <w:tcPr>
            <w:tcW w:w="2372" w:type="dxa"/>
            <w:tcBorders>
              <w:top w:val="nil"/>
              <w:left w:val="nil"/>
              <w:bottom w:val="single" w:sz="4" w:space="0" w:color="auto"/>
              <w:right w:val="single" w:sz="4" w:space="0" w:color="auto"/>
            </w:tcBorders>
            <w:vAlign w:val="center"/>
            <w:hideMark/>
          </w:tcPr>
          <w:p w14:paraId="17BC4B4F" w14:textId="0455C193" w:rsidR="00D475CE" w:rsidRPr="00D475CE" w:rsidRDefault="00BA0CDC" w:rsidP="002E72AD">
            <w:pPr>
              <w:rPr>
                <w:rFonts w:ascii="Times New Roman" w:hAnsi="Times New Roman"/>
                <w:color w:val="000000"/>
                <w:szCs w:val="24"/>
                <w:highlight w:val="yellow"/>
                <w:lang w:eastAsia="lv-LV"/>
              </w:rPr>
            </w:pPr>
            <w:r w:rsidRPr="00BA0CDC">
              <w:rPr>
                <w:rFonts w:ascii="Times New Roman" w:hAnsi="Times New Roman"/>
                <w:bCs/>
                <w:iCs/>
                <w:sz w:val="24"/>
                <w:szCs w:val="24"/>
              </w:rPr>
              <w:t xml:space="preserve">Smilšu </w:t>
            </w:r>
            <w:proofErr w:type="spellStart"/>
            <w:r w:rsidRPr="00BA0CDC">
              <w:rPr>
                <w:rFonts w:ascii="Times New Roman" w:hAnsi="Times New Roman"/>
                <w:bCs/>
                <w:iCs/>
                <w:sz w:val="24"/>
                <w:szCs w:val="24"/>
              </w:rPr>
              <w:t>iela</w:t>
            </w:r>
            <w:proofErr w:type="spellEnd"/>
            <w:r w:rsidRPr="00BA0CDC">
              <w:rPr>
                <w:rFonts w:ascii="Times New Roman" w:hAnsi="Times New Roman"/>
                <w:bCs/>
                <w:iCs/>
                <w:sz w:val="24"/>
                <w:szCs w:val="24"/>
              </w:rPr>
              <w:t xml:space="preserve"> </w:t>
            </w:r>
            <w:r>
              <w:rPr>
                <w:rFonts w:ascii="Times New Roman" w:hAnsi="Times New Roman"/>
                <w:bCs/>
                <w:iCs/>
                <w:sz w:val="24"/>
                <w:szCs w:val="24"/>
              </w:rPr>
              <w:t>92</w:t>
            </w:r>
          </w:p>
        </w:tc>
        <w:tc>
          <w:tcPr>
            <w:tcW w:w="2447" w:type="dxa"/>
            <w:tcBorders>
              <w:top w:val="nil"/>
              <w:left w:val="nil"/>
              <w:bottom w:val="single" w:sz="4" w:space="0" w:color="auto"/>
              <w:right w:val="single" w:sz="4" w:space="0" w:color="auto"/>
            </w:tcBorders>
            <w:vAlign w:val="center"/>
            <w:hideMark/>
          </w:tcPr>
          <w:p w14:paraId="2DA1E2E0" w14:textId="0F3BAF56" w:rsidR="00D475CE" w:rsidRPr="00BA0CDC" w:rsidRDefault="00072C51" w:rsidP="002E72AD">
            <w:pPr>
              <w:rPr>
                <w:rFonts w:ascii="Times New Roman" w:hAnsi="Times New Roman"/>
                <w:bCs/>
                <w:color w:val="000000"/>
                <w:szCs w:val="24"/>
                <w:highlight w:val="yellow"/>
                <w:lang w:eastAsia="lv-LV"/>
              </w:rPr>
            </w:pPr>
            <w:r>
              <w:rPr>
                <w:rFonts w:ascii="Times New Roman" w:hAnsi="Times New Roman"/>
                <w:bCs/>
                <w:iCs/>
                <w:sz w:val="24"/>
                <w:szCs w:val="24"/>
              </w:rPr>
              <w:t xml:space="preserve">Daugavpils </w:t>
            </w:r>
            <w:proofErr w:type="spellStart"/>
            <w:r>
              <w:rPr>
                <w:rFonts w:ascii="Times New Roman" w:hAnsi="Times New Roman"/>
                <w:bCs/>
                <w:iCs/>
                <w:sz w:val="24"/>
                <w:szCs w:val="24"/>
              </w:rPr>
              <w:t>Kultūras</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pils</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g</w:t>
            </w:r>
            <w:r w:rsidR="00BA0CDC" w:rsidRPr="00BA0CDC">
              <w:rPr>
                <w:rFonts w:ascii="Times New Roman" w:hAnsi="Times New Roman"/>
                <w:bCs/>
                <w:iCs/>
                <w:sz w:val="24"/>
                <w:szCs w:val="24"/>
              </w:rPr>
              <w:t>arāža</w:t>
            </w:r>
            <w:proofErr w:type="spellEnd"/>
          </w:p>
        </w:tc>
        <w:tc>
          <w:tcPr>
            <w:tcW w:w="3828" w:type="dxa"/>
            <w:tcBorders>
              <w:top w:val="nil"/>
              <w:left w:val="nil"/>
              <w:bottom w:val="single" w:sz="4" w:space="0" w:color="auto"/>
              <w:right w:val="single" w:sz="4" w:space="0" w:color="auto"/>
            </w:tcBorders>
            <w:vAlign w:val="center"/>
            <w:hideMark/>
          </w:tcPr>
          <w:p w14:paraId="368988A9" w14:textId="19E3B3AD" w:rsidR="00D475CE" w:rsidRPr="00D475CE" w:rsidRDefault="007C60F9" w:rsidP="002E72AD">
            <w:pPr>
              <w:rPr>
                <w:rFonts w:ascii="Times New Roman" w:hAnsi="Times New Roman"/>
                <w:color w:val="000000"/>
                <w:szCs w:val="24"/>
                <w:highlight w:val="yellow"/>
                <w:lang w:eastAsia="lv-LV"/>
              </w:rPr>
            </w:pPr>
            <w:r w:rsidRPr="007C60F9">
              <w:rPr>
                <w:rFonts w:ascii="Times New Roman" w:eastAsia="Times New Roman" w:hAnsi="Times New Roman"/>
                <w:bCs/>
                <w:sz w:val="24"/>
                <w:szCs w:val="24"/>
                <w:lang w:eastAsia="ar-SA"/>
              </w:rPr>
              <w:t xml:space="preserve">Bez </w:t>
            </w:r>
            <w:proofErr w:type="spellStart"/>
            <w:r w:rsidRPr="007C60F9">
              <w:rPr>
                <w:rFonts w:ascii="Times New Roman" w:eastAsia="Times New Roman" w:hAnsi="Times New Roman"/>
                <w:bCs/>
                <w:sz w:val="24"/>
                <w:szCs w:val="24"/>
                <w:lang w:eastAsia="ar-SA"/>
              </w:rPr>
              <w:t>trauksmes</w:t>
            </w:r>
            <w:proofErr w:type="spellEnd"/>
            <w:r w:rsidRPr="007C60F9">
              <w:rPr>
                <w:rFonts w:ascii="Times New Roman" w:eastAsia="Times New Roman" w:hAnsi="Times New Roman"/>
                <w:bCs/>
                <w:sz w:val="24"/>
                <w:szCs w:val="24"/>
                <w:lang w:eastAsia="ar-SA"/>
              </w:rPr>
              <w:t xml:space="preserve"> </w:t>
            </w:r>
            <w:proofErr w:type="spellStart"/>
            <w:r w:rsidRPr="007C60F9">
              <w:rPr>
                <w:rFonts w:ascii="Times New Roman" w:eastAsia="Times New Roman" w:hAnsi="Times New Roman"/>
                <w:bCs/>
                <w:sz w:val="24"/>
                <w:szCs w:val="24"/>
                <w:lang w:eastAsia="ar-SA"/>
              </w:rPr>
              <w:t>pogas</w:t>
            </w:r>
            <w:proofErr w:type="spellEnd"/>
          </w:p>
        </w:tc>
      </w:tr>
      <w:tr w:rsidR="00D475CE" w:rsidRPr="00921401" w14:paraId="29FFED74" w14:textId="77777777" w:rsidTr="007C60F9">
        <w:trPr>
          <w:trHeight w:val="640"/>
        </w:trPr>
        <w:tc>
          <w:tcPr>
            <w:tcW w:w="1320" w:type="dxa"/>
            <w:tcBorders>
              <w:top w:val="nil"/>
              <w:left w:val="single" w:sz="4" w:space="0" w:color="auto"/>
              <w:bottom w:val="single" w:sz="4" w:space="0" w:color="auto"/>
              <w:right w:val="single" w:sz="4" w:space="0" w:color="auto"/>
            </w:tcBorders>
            <w:noWrap/>
            <w:vAlign w:val="center"/>
            <w:hideMark/>
          </w:tcPr>
          <w:p w14:paraId="76D7C706" w14:textId="77777777" w:rsidR="00D475CE" w:rsidRPr="001A5E1C" w:rsidRDefault="00D475CE" w:rsidP="00D475CE">
            <w:pPr>
              <w:pStyle w:val="Sarakstarindkopa"/>
              <w:numPr>
                <w:ilvl w:val="0"/>
                <w:numId w:val="41"/>
              </w:numPr>
              <w:spacing w:after="0" w:line="240" w:lineRule="auto"/>
              <w:ind w:right="-27"/>
              <w:jc w:val="center"/>
            </w:pPr>
          </w:p>
        </w:tc>
        <w:tc>
          <w:tcPr>
            <w:tcW w:w="2372" w:type="dxa"/>
            <w:tcBorders>
              <w:top w:val="single" w:sz="4" w:space="0" w:color="auto"/>
              <w:left w:val="single" w:sz="4" w:space="0" w:color="auto"/>
              <w:bottom w:val="single" w:sz="4" w:space="0" w:color="auto"/>
              <w:right w:val="single" w:sz="4" w:space="0" w:color="auto"/>
            </w:tcBorders>
            <w:vAlign w:val="center"/>
            <w:hideMark/>
          </w:tcPr>
          <w:p w14:paraId="4EFB3700" w14:textId="69040E51" w:rsidR="00D475CE" w:rsidRPr="00D475CE" w:rsidRDefault="007C60F9" w:rsidP="002E72AD">
            <w:pPr>
              <w:rPr>
                <w:rFonts w:ascii="Times New Roman" w:hAnsi="Times New Roman"/>
                <w:color w:val="000000"/>
                <w:szCs w:val="24"/>
                <w:highlight w:val="yellow"/>
                <w:lang w:eastAsia="lv-LV"/>
              </w:rPr>
            </w:pPr>
            <w:proofErr w:type="spellStart"/>
            <w:r>
              <w:rPr>
                <w:rFonts w:ascii="Times New Roman" w:hAnsi="Times New Roman"/>
                <w:color w:val="000000"/>
                <w:szCs w:val="24"/>
                <w:lang w:eastAsia="lv-LV"/>
              </w:rPr>
              <w:t>Vidzemes</w:t>
            </w:r>
            <w:proofErr w:type="spellEnd"/>
            <w:r w:rsidRPr="00072C51">
              <w:rPr>
                <w:rFonts w:ascii="Times New Roman" w:hAnsi="Times New Roman"/>
                <w:color w:val="000000"/>
                <w:szCs w:val="24"/>
                <w:lang w:eastAsia="lv-LV"/>
              </w:rPr>
              <w:t xml:space="preserve"> </w:t>
            </w:r>
            <w:proofErr w:type="spellStart"/>
            <w:r w:rsidRPr="00072C51">
              <w:rPr>
                <w:rFonts w:ascii="Times New Roman" w:hAnsi="Times New Roman"/>
                <w:color w:val="000000"/>
                <w:szCs w:val="24"/>
                <w:lang w:eastAsia="lv-LV"/>
              </w:rPr>
              <w:t>iela</w:t>
            </w:r>
            <w:proofErr w:type="spellEnd"/>
            <w:r w:rsidRPr="00072C51">
              <w:rPr>
                <w:rFonts w:ascii="Times New Roman" w:hAnsi="Times New Roman"/>
                <w:color w:val="000000"/>
                <w:szCs w:val="24"/>
                <w:lang w:eastAsia="lv-LV"/>
              </w:rPr>
              <w:t xml:space="preserve"> </w:t>
            </w:r>
            <w:r>
              <w:rPr>
                <w:rFonts w:ascii="Times New Roman" w:hAnsi="Times New Roman"/>
                <w:color w:val="000000"/>
                <w:szCs w:val="24"/>
                <w:lang w:eastAsia="lv-LV"/>
              </w:rPr>
              <w:t>41A</w:t>
            </w:r>
          </w:p>
        </w:tc>
        <w:tc>
          <w:tcPr>
            <w:tcW w:w="2447" w:type="dxa"/>
            <w:tcBorders>
              <w:top w:val="nil"/>
              <w:left w:val="nil"/>
              <w:bottom w:val="single" w:sz="4" w:space="0" w:color="auto"/>
              <w:right w:val="single" w:sz="4" w:space="0" w:color="auto"/>
            </w:tcBorders>
            <w:vAlign w:val="center"/>
            <w:hideMark/>
          </w:tcPr>
          <w:p w14:paraId="5D48725C" w14:textId="7677EFB1" w:rsidR="00D475CE" w:rsidRPr="00D475CE" w:rsidRDefault="007C60F9" w:rsidP="007C60F9">
            <w:pPr>
              <w:rPr>
                <w:rFonts w:ascii="Times New Roman" w:hAnsi="Times New Roman"/>
                <w:color w:val="000000"/>
                <w:szCs w:val="24"/>
                <w:highlight w:val="yellow"/>
                <w:lang w:eastAsia="lv-LV"/>
              </w:rPr>
            </w:pPr>
            <w:proofErr w:type="spellStart"/>
            <w:r w:rsidRPr="007C60F9">
              <w:rPr>
                <w:rFonts w:ascii="Times New Roman" w:hAnsi="Times New Roman"/>
                <w:color w:val="000000"/>
                <w:szCs w:val="24"/>
                <w:lang w:eastAsia="lv-LV"/>
              </w:rPr>
              <w:t>Forštates</w:t>
            </w:r>
            <w:proofErr w:type="spellEnd"/>
            <w:r w:rsidRPr="007C60F9">
              <w:rPr>
                <w:rFonts w:ascii="Times New Roman" w:hAnsi="Times New Roman"/>
                <w:color w:val="000000"/>
                <w:szCs w:val="24"/>
                <w:lang w:eastAsia="lv-LV"/>
              </w:rPr>
              <w:t xml:space="preserve"> </w:t>
            </w:r>
            <w:proofErr w:type="spellStart"/>
            <w:r w:rsidRPr="007C60F9">
              <w:rPr>
                <w:rFonts w:ascii="Times New Roman" w:hAnsi="Times New Roman"/>
                <w:color w:val="000000"/>
                <w:szCs w:val="24"/>
                <w:lang w:eastAsia="lv-LV"/>
              </w:rPr>
              <w:t>kultūrtelpa</w:t>
            </w:r>
            <w:proofErr w:type="spellEnd"/>
          </w:p>
        </w:tc>
        <w:tc>
          <w:tcPr>
            <w:tcW w:w="3828" w:type="dxa"/>
            <w:tcBorders>
              <w:top w:val="nil"/>
              <w:left w:val="nil"/>
              <w:bottom w:val="single" w:sz="4" w:space="0" w:color="auto"/>
              <w:right w:val="single" w:sz="4" w:space="0" w:color="auto"/>
            </w:tcBorders>
            <w:vAlign w:val="center"/>
            <w:hideMark/>
          </w:tcPr>
          <w:p w14:paraId="3F581581" w14:textId="2AE0931E" w:rsidR="00D475CE" w:rsidRPr="00D475CE" w:rsidRDefault="00D475CE" w:rsidP="002E72AD">
            <w:pPr>
              <w:rPr>
                <w:rFonts w:ascii="Times New Roman" w:hAnsi="Times New Roman"/>
                <w:color w:val="000000"/>
                <w:szCs w:val="24"/>
                <w:highlight w:val="yellow"/>
                <w:lang w:eastAsia="lv-LV"/>
              </w:rPr>
            </w:pPr>
            <w:proofErr w:type="spellStart"/>
            <w:r w:rsidRPr="007C60F9">
              <w:rPr>
                <w:rFonts w:ascii="Times New Roman" w:hAnsi="Times New Roman"/>
                <w:color w:val="000000"/>
                <w:szCs w:val="24"/>
                <w:lang w:eastAsia="lv-LV"/>
              </w:rPr>
              <w:t>Trauksmes</w:t>
            </w:r>
            <w:proofErr w:type="spellEnd"/>
            <w:r w:rsidRPr="007C60F9">
              <w:rPr>
                <w:rFonts w:ascii="Times New Roman" w:hAnsi="Times New Roman"/>
                <w:color w:val="000000"/>
                <w:szCs w:val="24"/>
                <w:lang w:eastAsia="lv-LV"/>
              </w:rPr>
              <w:t xml:space="preserve"> </w:t>
            </w:r>
            <w:proofErr w:type="spellStart"/>
            <w:r w:rsidRPr="007C60F9">
              <w:rPr>
                <w:rFonts w:ascii="Times New Roman" w:hAnsi="Times New Roman"/>
                <w:color w:val="000000"/>
                <w:szCs w:val="24"/>
                <w:lang w:eastAsia="lv-LV"/>
              </w:rPr>
              <w:t>poga</w:t>
            </w:r>
            <w:proofErr w:type="spellEnd"/>
            <w:r w:rsidR="007C60F9" w:rsidRPr="007C60F9">
              <w:rPr>
                <w:rFonts w:ascii="Times New Roman" w:hAnsi="Times New Roman"/>
                <w:color w:val="000000"/>
                <w:szCs w:val="24"/>
                <w:lang w:eastAsia="lv-LV"/>
              </w:rPr>
              <w:t xml:space="preserve"> </w:t>
            </w:r>
            <w:r w:rsidR="007C60F9">
              <w:rPr>
                <w:rFonts w:ascii="Times New Roman" w:hAnsi="Times New Roman"/>
                <w:color w:val="000000"/>
                <w:szCs w:val="24"/>
                <w:lang w:eastAsia="lv-LV"/>
              </w:rPr>
              <w:t>(1 gab.)</w:t>
            </w:r>
          </w:p>
          <w:p w14:paraId="313DC6C9" w14:textId="77777777" w:rsidR="00D475CE" w:rsidRPr="00D475CE" w:rsidRDefault="00D475CE" w:rsidP="002E72AD">
            <w:pPr>
              <w:rPr>
                <w:rFonts w:ascii="Times New Roman" w:hAnsi="Times New Roman"/>
                <w:color w:val="000000"/>
                <w:szCs w:val="24"/>
                <w:highlight w:val="yellow"/>
                <w:lang w:eastAsia="lv-LV"/>
              </w:rPr>
            </w:pPr>
          </w:p>
        </w:tc>
      </w:tr>
      <w:tr w:rsidR="00D475CE" w:rsidRPr="00921401" w14:paraId="557D3E71" w14:textId="77777777" w:rsidTr="007C60F9">
        <w:trPr>
          <w:trHeight w:val="315"/>
        </w:trPr>
        <w:tc>
          <w:tcPr>
            <w:tcW w:w="1320" w:type="dxa"/>
            <w:tcBorders>
              <w:top w:val="single" w:sz="4" w:space="0" w:color="auto"/>
              <w:left w:val="single" w:sz="4" w:space="0" w:color="auto"/>
              <w:bottom w:val="single" w:sz="4" w:space="0" w:color="auto"/>
              <w:right w:val="single" w:sz="4" w:space="0" w:color="auto"/>
            </w:tcBorders>
            <w:noWrap/>
            <w:vAlign w:val="center"/>
            <w:hideMark/>
          </w:tcPr>
          <w:p w14:paraId="5A454C36" w14:textId="77777777" w:rsidR="00D475CE" w:rsidRPr="001A5E1C" w:rsidRDefault="00D475CE" w:rsidP="00D475CE">
            <w:pPr>
              <w:pStyle w:val="Sarakstarindkopa"/>
              <w:numPr>
                <w:ilvl w:val="0"/>
                <w:numId w:val="41"/>
              </w:numPr>
              <w:spacing w:after="0" w:line="240" w:lineRule="auto"/>
              <w:ind w:right="-27"/>
              <w:jc w:val="center"/>
              <w:rPr>
                <w:color w:val="000000"/>
              </w:rPr>
            </w:pPr>
          </w:p>
        </w:tc>
        <w:tc>
          <w:tcPr>
            <w:tcW w:w="2372" w:type="dxa"/>
            <w:tcBorders>
              <w:top w:val="single" w:sz="4" w:space="0" w:color="auto"/>
              <w:left w:val="single" w:sz="4" w:space="0" w:color="auto"/>
              <w:bottom w:val="single" w:sz="4" w:space="0" w:color="000000"/>
              <w:right w:val="single" w:sz="4" w:space="0" w:color="auto"/>
            </w:tcBorders>
            <w:vAlign w:val="center"/>
            <w:hideMark/>
          </w:tcPr>
          <w:p w14:paraId="2F89A1FD" w14:textId="027BEFF6" w:rsidR="00D475CE" w:rsidRPr="00D475CE" w:rsidRDefault="00072C51" w:rsidP="002E72AD">
            <w:pPr>
              <w:rPr>
                <w:rFonts w:ascii="Times New Roman" w:hAnsi="Times New Roman"/>
                <w:color w:val="000000"/>
                <w:szCs w:val="24"/>
                <w:highlight w:val="yellow"/>
                <w:lang w:eastAsia="lv-LV"/>
              </w:rPr>
            </w:pPr>
            <w:proofErr w:type="spellStart"/>
            <w:r w:rsidRPr="00072C51">
              <w:rPr>
                <w:rFonts w:ascii="Times New Roman" w:hAnsi="Times New Roman"/>
                <w:color w:val="000000"/>
                <w:szCs w:val="24"/>
                <w:lang w:eastAsia="lv-LV"/>
              </w:rPr>
              <w:t>Komunālā</w:t>
            </w:r>
            <w:proofErr w:type="spellEnd"/>
            <w:r w:rsidRPr="00072C51">
              <w:rPr>
                <w:rFonts w:ascii="Times New Roman" w:hAnsi="Times New Roman"/>
                <w:color w:val="000000"/>
                <w:szCs w:val="24"/>
                <w:lang w:eastAsia="lv-LV"/>
              </w:rPr>
              <w:t xml:space="preserve"> </w:t>
            </w:r>
            <w:proofErr w:type="spellStart"/>
            <w:r w:rsidRPr="00072C51">
              <w:rPr>
                <w:rFonts w:ascii="Times New Roman" w:hAnsi="Times New Roman"/>
                <w:color w:val="000000"/>
                <w:szCs w:val="24"/>
                <w:lang w:eastAsia="lv-LV"/>
              </w:rPr>
              <w:t>iela</w:t>
            </w:r>
            <w:proofErr w:type="spellEnd"/>
            <w:r w:rsidRPr="00072C51">
              <w:rPr>
                <w:rFonts w:ascii="Times New Roman" w:hAnsi="Times New Roman"/>
                <w:color w:val="000000"/>
                <w:szCs w:val="24"/>
                <w:lang w:eastAsia="lv-LV"/>
              </w:rPr>
              <w:t xml:space="preserve"> 2</w:t>
            </w:r>
          </w:p>
        </w:tc>
        <w:tc>
          <w:tcPr>
            <w:tcW w:w="2447" w:type="dxa"/>
            <w:tcBorders>
              <w:top w:val="single" w:sz="4" w:space="0" w:color="auto"/>
              <w:left w:val="nil"/>
              <w:bottom w:val="single" w:sz="4" w:space="0" w:color="auto"/>
              <w:right w:val="single" w:sz="4" w:space="0" w:color="auto"/>
            </w:tcBorders>
            <w:vAlign w:val="center"/>
            <w:hideMark/>
          </w:tcPr>
          <w:p w14:paraId="4E182FBD" w14:textId="26DA6FED" w:rsidR="00D475CE" w:rsidRPr="00D475CE" w:rsidRDefault="00072C51" w:rsidP="002E72AD">
            <w:pPr>
              <w:rPr>
                <w:rFonts w:ascii="Times New Roman" w:hAnsi="Times New Roman"/>
                <w:color w:val="000000"/>
                <w:szCs w:val="24"/>
                <w:highlight w:val="yellow"/>
                <w:lang w:eastAsia="lv-LV"/>
              </w:rPr>
            </w:pPr>
            <w:proofErr w:type="spellStart"/>
            <w:r w:rsidRPr="00072C51">
              <w:rPr>
                <w:rFonts w:ascii="Times New Roman" w:hAnsi="Times New Roman"/>
                <w:color w:val="000000"/>
                <w:szCs w:val="24"/>
                <w:lang w:eastAsia="lv-LV"/>
              </w:rPr>
              <w:t>Grīvas</w:t>
            </w:r>
            <w:proofErr w:type="spellEnd"/>
            <w:r w:rsidRPr="00072C51">
              <w:rPr>
                <w:rFonts w:ascii="Times New Roman" w:hAnsi="Times New Roman"/>
                <w:color w:val="000000"/>
                <w:szCs w:val="24"/>
                <w:lang w:eastAsia="lv-LV"/>
              </w:rPr>
              <w:t xml:space="preserve"> </w:t>
            </w:r>
            <w:proofErr w:type="spellStart"/>
            <w:r w:rsidRPr="00072C51">
              <w:rPr>
                <w:rFonts w:ascii="Times New Roman" w:hAnsi="Times New Roman"/>
                <w:color w:val="000000"/>
                <w:szCs w:val="24"/>
                <w:lang w:eastAsia="lv-LV"/>
              </w:rPr>
              <w:t>kultūrtelpa</w:t>
            </w:r>
            <w:proofErr w:type="spellEnd"/>
          </w:p>
        </w:tc>
        <w:tc>
          <w:tcPr>
            <w:tcW w:w="3828" w:type="dxa"/>
            <w:tcBorders>
              <w:top w:val="single" w:sz="4" w:space="0" w:color="auto"/>
              <w:left w:val="nil"/>
              <w:bottom w:val="single" w:sz="4" w:space="0" w:color="auto"/>
              <w:right w:val="single" w:sz="4" w:space="0" w:color="auto"/>
            </w:tcBorders>
            <w:vAlign w:val="center"/>
            <w:hideMark/>
          </w:tcPr>
          <w:p w14:paraId="10EC54C8" w14:textId="2ADF36B1" w:rsidR="00D475CE" w:rsidRPr="00D475CE" w:rsidRDefault="00D475CE" w:rsidP="002E72AD">
            <w:pPr>
              <w:rPr>
                <w:rFonts w:ascii="Times New Roman" w:hAnsi="Times New Roman"/>
                <w:color w:val="000000"/>
                <w:szCs w:val="24"/>
                <w:highlight w:val="yellow"/>
                <w:lang w:eastAsia="lv-LV"/>
              </w:rPr>
            </w:pPr>
            <w:proofErr w:type="spellStart"/>
            <w:r w:rsidRPr="00072C51">
              <w:rPr>
                <w:rFonts w:ascii="Times New Roman" w:hAnsi="Times New Roman"/>
                <w:color w:val="000000"/>
                <w:szCs w:val="24"/>
                <w:lang w:eastAsia="lv-LV"/>
              </w:rPr>
              <w:t>Trauksmes</w:t>
            </w:r>
            <w:proofErr w:type="spellEnd"/>
            <w:r w:rsidRPr="00072C51">
              <w:rPr>
                <w:rFonts w:ascii="Times New Roman" w:hAnsi="Times New Roman"/>
                <w:color w:val="000000"/>
                <w:szCs w:val="24"/>
                <w:lang w:eastAsia="lv-LV"/>
              </w:rPr>
              <w:t xml:space="preserve"> </w:t>
            </w:r>
            <w:proofErr w:type="spellStart"/>
            <w:r w:rsidRPr="00072C51">
              <w:rPr>
                <w:rFonts w:ascii="Times New Roman" w:hAnsi="Times New Roman"/>
                <w:color w:val="000000"/>
                <w:szCs w:val="24"/>
                <w:lang w:eastAsia="lv-LV"/>
              </w:rPr>
              <w:t>poga</w:t>
            </w:r>
            <w:proofErr w:type="spellEnd"/>
            <w:r w:rsidR="007C60F9">
              <w:rPr>
                <w:rFonts w:ascii="Times New Roman" w:hAnsi="Times New Roman"/>
                <w:color w:val="000000"/>
                <w:szCs w:val="24"/>
                <w:lang w:eastAsia="lv-LV"/>
              </w:rPr>
              <w:t xml:space="preserve"> (1 gab.)</w:t>
            </w:r>
          </w:p>
        </w:tc>
      </w:tr>
      <w:tr w:rsidR="00D475CE" w:rsidRPr="00921401" w14:paraId="4F02679C" w14:textId="77777777" w:rsidTr="007C60F9">
        <w:trPr>
          <w:trHeight w:val="336"/>
        </w:trPr>
        <w:tc>
          <w:tcPr>
            <w:tcW w:w="1320" w:type="dxa"/>
            <w:tcBorders>
              <w:top w:val="single" w:sz="4" w:space="0" w:color="auto"/>
              <w:left w:val="single" w:sz="4" w:space="0" w:color="auto"/>
              <w:bottom w:val="single" w:sz="4" w:space="0" w:color="auto"/>
              <w:right w:val="single" w:sz="4" w:space="0" w:color="auto"/>
            </w:tcBorders>
            <w:noWrap/>
            <w:vAlign w:val="center"/>
            <w:hideMark/>
          </w:tcPr>
          <w:p w14:paraId="40D16153" w14:textId="77777777" w:rsidR="00D475CE" w:rsidRPr="001A5E1C" w:rsidRDefault="00D475CE" w:rsidP="00D475CE">
            <w:pPr>
              <w:pStyle w:val="Sarakstarindkopa"/>
              <w:numPr>
                <w:ilvl w:val="0"/>
                <w:numId w:val="41"/>
              </w:numPr>
              <w:spacing w:after="0" w:line="240" w:lineRule="auto"/>
              <w:ind w:right="-27"/>
              <w:jc w:val="center"/>
              <w:rPr>
                <w:color w:val="000000"/>
              </w:rPr>
            </w:pPr>
          </w:p>
        </w:tc>
        <w:tc>
          <w:tcPr>
            <w:tcW w:w="2372" w:type="dxa"/>
            <w:tcBorders>
              <w:top w:val="nil"/>
              <w:left w:val="nil"/>
              <w:bottom w:val="single" w:sz="4" w:space="0" w:color="auto"/>
              <w:right w:val="single" w:sz="4" w:space="0" w:color="auto"/>
            </w:tcBorders>
            <w:vAlign w:val="center"/>
            <w:hideMark/>
          </w:tcPr>
          <w:p w14:paraId="3B8F72B0" w14:textId="2D5758B6" w:rsidR="00D475CE" w:rsidRPr="00D475CE" w:rsidRDefault="007C60F9" w:rsidP="002E72AD">
            <w:pPr>
              <w:rPr>
                <w:rFonts w:ascii="Times New Roman" w:hAnsi="Times New Roman"/>
                <w:color w:val="000000"/>
                <w:szCs w:val="24"/>
                <w:highlight w:val="yellow"/>
                <w:lang w:eastAsia="lv-LV"/>
              </w:rPr>
            </w:pPr>
            <w:proofErr w:type="spellStart"/>
            <w:r w:rsidRPr="007C60F9">
              <w:rPr>
                <w:rFonts w:ascii="Times New Roman" w:hAnsi="Times New Roman"/>
                <w:color w:val="000000"/>
                <w:szCs w:val="24"/>
                <w:lang w:eastAsia="lv-LV"/>
              </w:rPr>
              <w:t>Varšavas</w:t>
            </w:r>
            <w:proofErr w:type="spellEnd"/>
            <w:r w:rsidRPr="007C60F9">
              <w:rPr>
                <w:rFonts w:ascii="Times New Roman" w:hAnsi="Times New Roman"/>
                <w:color w:val="000000"/>
                <w:szCs w:val="24"/>
                <w:lang w:eastAsia="lv-LV"/>
              </w:rPr>
              <w:t xml:space="preserve"> </w:t>
            </w:r>
            <w:proofErr w:type="spellStart"/>
            <w:r w:rsidRPr="007C60F9">
              <w:rPr>
                <w:rFonts w:ascii="Times New Roman" w:hAnsi="Times New Roman"/>
                <w:color w:val="000000"/>
                <w:szCs w:val="24"/>
                <w:lang w:eastAsia="lv-LV"/>
              </w:rPr>
              <w:t>iela</w:t>
            </w:r>
            <w:proofErr w:type="spellEnd"/>
            <w:r w:rsidRPr="007C60F9">
              <w:rPr>
                <w:rFonts w:ascii="Times New Roman" w:hAnsi="Times New Roman"/>
                <w:color w:val="000000"/>
                <w:szCs w:val="24"/>
                <w:lang w:eastAsia="lv-LV"/>
              </w:rPr>
              <w:t xml:space="preserve"> 14</w:t>
            </w:r>
          </w:p>
        </w:tc>
        <w:tc>
          <w:tcPr>
            <w:tcW w:w="2447" w:type="dxa"/>
            <w:tcBorders>
              <w:top w:val="nil"/>
              <w:left w:val="nil"/>
              <w:bottom w:val="single" w:sz="4" w:space="0" w:color="auto"/>
              <w:right w:val="single" w:sz="4" w:space="0" w:color="auto"/>
            </w:tcBorders>
            <w:vAlign w:val="center"/>
            <w:hideMark/>
          </w:tcPr>
          <w:p w14:paraId="092F92FF" w14:textId="4BB718D7" w:rsidR="00D475CE" w:rsidRPr="00D475CE" w:rsidRDefault="007C60F9" w:rsidP="002E72AD">
            <w:pPr>
              <w:rPr>
                <w:rFonts w:ascii="Times New Roman" w:hAnsi="Times New Roman"/>
                <w:color w:val="000000"/>
                <w:szCs w:val="24"/>
                <w:highlight w:val="yellow"/>
                <w:lang w:eastAsia="lv-LV"/>
              </w:rPr>
            </w:pPr>
            <w:proofErr w:type="spellStart"/>
            <w:r w:rsidRPr="007C60F9">
              <w:rPr>
                <w:rFonts w:ascii="Times New Roman" w:hAnsi="Times New Roman"/>
                <w:color w:val="000000"/>
                <w:szCs w:val="24"/>
                <w:lang w:eastAsia="lv-LV"/>
              </w:rPr>
              <w:t>Jaunbūves</w:t>
            </w:r>
            <w:proofErr w:type="spellEnd"/>
            <w:r w:rsidRPr="007C60F9">
              <w:rPr>
                <w:rFonts w:ascii="Times New Roman" w:hAnsi="Times New Roman"/>
                <w:color w:val="000000"/>
                <w:szCs w:val="24"/>
                <w:lang w:eastAsia="lv-LV"/>
              </w:rPr>
              <w:t xml:space="preserve"> </w:t>
            </w:r>
            <w:proofErr w:type="spellStart"/>
            <w:r w:rsidRPr="007C60F9">
              <w:rPr>
                <w:rFonts w:ascii="Times New Roman" w:hAnsi="Times New Roman"/>
                <w:color w:val="000000"/>
                <w:szCs w:val="24"/>
                <w:lang w:eastAsia="lv-LV"/>
              </w:rPr>
              <w:t>kultūrtelpa</w:t>
            </w:r>
            <w:proofErr w:type="spellEnd"/>
          </w:p>
        </w:tc>
        <w:tc>
          <w:tcPr>
            <w:tcW w:w="3828" w:type="dxa"/>
            <w:tcBorders>
              <w:top w:val="single" w:sz="4" w:space="0" w:color="auto"/>
              <w:left w:val="nil"/>
              <w:bottom w:val="single" w:sz="4" w:space="0" w:color="auto"/>
              <w:right w:val="single" w:sz="4" w:space="0" w:color="auto"/>
            </w:tcBorders>
            <w:vAlign w:val="center"/>
            <w:hideMark/>
          </w:tcPr>
          <w:p w14:paraId="0126F7F0" w14:textId="0553E7DE" w:rsidR="00D475CE" w:rsidRPr="00D475CE" w:rsidRDefault="007C60F9" w:rsidP="002E72AD">
            <w:pPr>
              <w:rPr>
                <w:rFonts w:ascii="Times New Roman" w:hAnsi="Times New Roman"/>
                <w:color w:val="000000"/>
                <w:szCs w:val="24"/>
                <w:highlight w:val="yellow"/>
                <w:lang w:eastAsia="lv-LV"/>
              </w:rPr>
            </w:pPr>
            <w:proofErr w:type="spellStart"/>
            <w:r w:rsidRPr="00072C51">
              <w:rPr>
                <w:rFonts w:ascii="Times New Roman" w:hAnsi="Times New Roman"/>
                <w:color w:val="000000"/>
                <w:szCs w:val="24"/>
                <w:lang w:eastAsia="lv-LV"/>
              </w:rPr>
              <w:t>Trauksmes</w:t>
            </w:r>
            <w:proofErr w:type="spellEnd"/>
            <w:r w:rsidRPr="00072C51">
              <w:rPr>
                <w:rFonts w:ascii="Times New Roman" w:hAnsi="Times New Roman"/>
                <w:color w:val="000000"/>
                <w:szCs w:val="24"/>
                <w:lang w:eastAsia="lv-LV"/>
              </w:rPr>
              <w:t xml:space="preserve"> </w:t>
            </w:r>
            <w:proofErr w:type="spellStart"/>
            <w:r w:rsidRPr="00072C51">
              <w:rPr>
                <w:rFonts w:ascii="Times New Roman" w:hAnsi="Times New Roman"/>
                <w:color w:val="000000"/>
                <w:szCs w:val="24"/>
                <w:lang w:eastAsia="lv-LV"/>
              </w:rPr>
              <w:t>poga</w:t>
            </w:r>
            <w:proofErr w:type="spellEnd"/>
            <w:r>
              <w:rPr>
                <w:rFonts w:ascii="Times New Roman" w:hAnsi="Times New Roman"/>
                <w:color w:val="000000"/>
                <w:szCs w:val="24"/>
                <w:lang w:eastAsia="lv-LV"/>
              </w:rPr>
              <w:t xml:space="preserve"> (2 gab.)</w:t>
            </w:r>
          </w:p>
        </w:tc>
      </w:tr>
    </w:tbl>
    <w:p w14:paraId="252542F6" w14:textId="77777777" w:rsidR="0018327D" w:rsidRDefault="0018327D" w:rsidP="0018327D">
      <w:pPr>
        <w:widowControl w:val="0"/>
        <w:tabs>
          <w:tab w:val="left" w:pos="0"/>
        </w:tabs>
        <w:autoSpaceDE w:val="0"/>
        <w:autoSpaceDN w:val="0"/>
        <w:spacing w:before="100" w:after="0" w:line="240" w:lineRule="auto"/>
        <w:jc w:val="both"/>
        <w:rPr>
          <w:rFonts w:ascii="Times New Roman" w:eastAsia="Times New Roman" w:hAnsi="Times New Roman"/>
          <w:sz w:val="24"/>
          <w:szCs w:val="24"/>
          <w:lang w:val="sv-SE" w:eastAsia="lv-LV"/>
        </w:rPr>
      </w:pPr>
    </w:p>
    <w:p w14:paraId="42F661B7" w14:textId="77777777" w:rsidR="0018327D" w:rsidRDefault="0018327D" w:rsidP="0018327D">
      <w:pPr>
        <w:widowControl w:val="0"/>
        <w:tabs>
          <w:tab w:val="left" w:pos="0"/>
        </w:tabs>
        <w:autoSpaceDE w:val="0"/>
        <w:autoSpaceDN w:val="0"/>
        <w:spacing w:before="100" w:after="0" w:line="240" w:lineRule="auto"/>
        <w:jc w:val="both"/>
        <w:rPr>
          <w:rFonts w:ascii="Times New Roman" w:eastAsia="Times New Roman" w:hAnsi="Times New Roman"/>
          <w:sz w:val="24"/>
          <w:szCs w:val="24"/>
          <w:lang w:val="sv-SE" w:eastAsia="lv-LV"/>
        </w:rPr>
      </w:pPr>
    </w:p>
    <w:p w14:paraId="4D2A7B92" w14:textId="77777777" w:rsidR="0018327D" w:rsidRDefault="0018327D" w:rsidP="0018327D">
      <w:pPr>
        <w:widowControl w:val="0"/>
        <w:tabs>
          <w:tab w:val="left" w:pos="0"/>
        </w:tabs>
        <w:autoSpaceDE w:val="0"/>
        <w:autoSpaceDN w:val="0"/>
        <w:spacing w:before="100" w:after="0" w:line="240" w:lineRule="auto"/>
        <w:jc w:val="both"/>
        <w:rPr>
          <w:rFonts w:ascii="Times New Roman" w:eastAsia="Times New Roman" w:hAnsi="Times New Roman"/>
          <w:sz w:val="24"/>
          <w:szCs w:val="24"/>
          <w:lang w:val="sv-SE" w:eastAsia="lv-LV"/>
        </w:rPr>
      </w:pPr>
    </w:p>
    <w:p w14:paraId="566C5B8E" w14:textId="77777777" w:rsidR="0018327D" w:rsidRDefault="0018327D" w:rsidP="0018327D">
      <w:pPr>
        <w:widowControl w:val="0"/>
        <w:tabs>
          <w:tab w:val="left" w:pos="0"/>
        </w:tabs>
        <w:autoSpaceDE w:val="0"/>
        <w:autoSpaceDN w:val="0"/>
        <w:spacing w:before="100" w:after="0" w:line="240" w:lineRule="auto"/>
        <w:jc w:val="both"/>
        <w:rPr>
          <w:rFonts w:ascii="Times New Roman" w:eastAsia="Times New Roman" w:hAnsi="Times New Roman"/>
          <w:sz w:val="24"/>
          <w:szCs w:val="24"/>
          <w:lang w:val="sv-SE" w:eastAsia="lv-LV"/>
        </w:rPr>
      </w:pPr>
    </w:p>
    <w:p w14:paraId="0FF978FE" w14:textId="71D368E7" w:rsidR="0018327D" w:rsidRPr="00225E08" w:rsidRDefault="0018327D" w:rsidP="0018327D">
      <w:pPr>
        <w:widowControl w:val="0"/>
        <w:tabs>
          <w:tab w:val="left" w:pos="0"/>
        </w:tabs>
        <w:autoSpaceDE w:val="0"/>
        <w:autoSpaceDN w:val="0"/>
        <w:spacing w:before="100" w:after="0" w:line="240" w:lineRule="auto"/>
        <w:jc w:val="both"/>
        <w:rPr>
          <w:rFonts w:ascii="Times New Roman" w:eastAsia="Times New Roman" w:hAnsi="Times New Roman"/>
          <w:sz w:val="24"/>
          <w:szCs w:val="24"/>
          <w:lang w:val="sv-SE" w:eastAsia="lv-LV"/>
        </w:rPr>
      </w:pPr>
      <w:r w:rsidRPr="00225E08">
        <w:rPr>
          <w:rFonts w:ascii="Times New Roman" w:eastAsia="Times New Roman" w:hAnsi="Times New Roman"/>
          <w:sz w:val="24"/>
          <w:szCs w:val="24"/>
          <w:lang w:val="sv-SE" w:eastAsia="lv-LV"/>
        </w:rPr>
        <w:t>Sagatavoja:</w:t>
      </w:r>
    </w:p>
    <w:p w14:paraId="70A34F3C" w14:textId="7CA8B05B" w:rsidR="0018327D" w:rsidRPr="00225E08" w:rsidRDefault="0018327D" w:rsidP="0018327D">
      <w:pPr>
        <w:widowControl w:val="0"/>
        <w:tabs>
          <w:tab w:val="left" w:pos="0"/>
        </w:tabs>
        <w:autoSpaceDE w:val="0"/>
        <w:autoSpaceDN w:val="0"/>
        <w:spacing w:before="100" w:after="0" w:line="240" w:lineRule="auto"/>
        <w:jc w:val="both"/>
        <w:rPr>
          <w:rFonts w:ascii="Times New Roman" w:eastAsia="Times New Roman" w:hAnsi="Times New Roman"/>
          <w:sz w:val="24"/>
          <w:szCs w:val="24"/>
          <w:lang w:val="sv-SE" w:eastAsia="lv-LV"/>
        </w:rPr>
      </w:pPr>
      <w:r>
        <w:rPr>
          <w:rFonts w:ascii="Times New Roman" w:eastAsia="Times New Roman" w:hAnsi="Times New Roman"/>
          <w:sz w:val="24"/>
          <w:szCs w:val="24"/>
          <w:lang w:val="sv-SE" w:eastAsia="lv-LV"/>
        </w:rPr>
        <w:t xml:space="preserve">Kultūras projektu </w:t>
      </w:r>
      <w:r w:rsidRPr="00225E08">
        <w:rPr>
          <w:rFonts w:ascii="Times New Roman" w:eastAsia="Times New Roman" w:hAnsi="Times New Roman"/>
          <w:sz w:val="24"/>
          <w:szCs w:val="24"/>
          <w:lang w:val="sv-SE" w:eastAsia="lv-LV"/>
        </w:rPr>
        <w:t>vadītāja Anna Burlakova</w:t>
      </w:r>
    </w:p>
    <w:p w14:paraId="4A421850" w14:textId="77777777" w:rsidR="00234FD1" w:rsidRDefault="00234FD1" w:rsidP="00037BE1">
      <w:pPr>
        <w:jc w:val="right"/>
        <w:rPr>
          <w:rFonts w:ascii="Times New Roman" w:hAnsi="Times New Roman"/>
          <w:szCs w:val="24"/>
          <w:lang w:val="lv-LV"/>
        </w:rPr>
      </w:pPr>
    </w:p>
    <w:p w14:paraId="26BDECC3" w14:textId="77777777" w:rsidR="00234FD1" w:rsidRDefault="00234FD1" w:rsidP="00037BE1">
      <w:pPr>
        <w:jc w:val="right"/>
        <w:rPr>
          <w:rFonts w:ascii="Times New Roman" w:hAnsi="Times New Roman"/>
          <w:szCs w:val="24"/>
          <w:lang w:val="lv-LV"/>
        </w:rPr>
      </w:pPr>
    </w:p>
    <w:p w14:paraId="4D518DFB" w14:textId="64AB9D49" w:rsidR="00037BE1" w:rsidRPr="007C60F9" w:rsidRDefault="00037BE1" w:rsidP="00037BE1">
      <w:pPr>
        <w:jc w:val="right"/>
        <w:rPr>
          <w:rFonts w:ascii="Times New Roman" w:hAnsi="Times New Roman"/>
          <w:szCs w:val="24"/>
          <w:lang w:val="lv-LV"/>
        </w:rPr>
      </w:pPr>
      <w:r w:rsidRPr="007C60F9">
        <w:rPr>
          <w:rFonts w:ascii="Times New Roman" w:hAnsi="Times New Roman"/>
          <w:szCs w:val="24"/>
          <w:lang w:val="lv-LV"/>
        </w:rPr>
        <w:lastRenderedPageBreak/>
        <w:t>Tehniskās specifikācijas</w:t>
      </w:r>
      <w:r w:rsidR="00740E4C" w:rsidRPr="007C60F9">
        <w:rPr>
          <w:rFonts w:ascii="Times New Roman" w:hAnsi="Times New Roman"/>
          <w:szCs w:val="24"/>
          <w:lang w:val="lv-LV"/>
        </w:rPr>
        <w:t xml:space="preserve"> </w:t>
      </w:r>
      <w:r w:rsidRPr="007C60F9">
        <w:rPr>
          <w:rFonts w:ascii="Times New Roman" w:hAnsi="Times New Roman"/>
          <w:szCs w:val="24"/>
          <w:lang w:val="lv-LV"/>
        </w:rPr>
        <w:t>Pielikums</w:t>
      </w:r>
      <w:r w:rsidR="00740E4C" w:rsidRPr="007C60F9">
        <w:rPr>
          <w:rFonts w:ascii="Times New Roman" w:hAnsi="Times New Roman"/>
          <w:szCs w:val="24"/>
          <w:lang w:val="lv-LV"/>
        </w:rPr>
        <w:t xml:space="preserve"> Nr. 1.1</w:t>
      </w:r>
    </w:p>
    <w:p w14:paraId="4CC0A396" w14:textId="77777777" w:rsidR="00037BE1" w:rsidRPr="007C60F9" w:rsidRDefault="00037BE1" w:rsidP="00037BE1">
      <w:pPr>
        <w:rPr>
          <w:rFonts w:ascii="Times New Roman" w:hAnsi="Times New Roman"/>
          <w:szCs w:val="24"/>
          <w:lang w:val="lv-LV"/>
        </w:rPr>
      </w:pPr>
    </w:p>
    <w:p w14:paraId="15507D53" w14:textId="77777777" w:rsidR="00037BE1" w:rsidRPr="007C60F9" w:rsidRDefault="00037BE1" w:rsidP="00037BE1">
      <w:pPr>
        <w:rPr>
          <w:rFonts w:ascii="Times New Roman" w:hAnsi="Times New Roman"/>
          <w:szCs w:val="24"/>
          <w:lang w:val="lv-LV"/>
        </w:rPr>
      </w:pPr>
    </w:p>
    <w:p w14:paraId="4BE485BC" w14:textId="77777777" w:rsidR="00037BE1" w:rsidRPr="007C60F9" w:rsidRDefault="00037BE1" w:rsidP="00037BE1">
      <w:pPr>
        <w:jc w:val="center"/>
        <w:rPr>
          <w:rFonts w:ascii="Times New Roman" w:hAnsi="Times New Roman"/>
          <w:b/>
          <w:bCs/>
          <w:szCs w:val="24"/>
          <w:lang w:val="lv-LV"/>
        </w:rPr>
      </w:pPr>
      <w:r w:rsidRPr="007C60F9">
        <w:rPr>
          <w:rFonts w:ascii="Times New Roman" w:hAnsi="Times New Roman"/>
          <w:b/>
          <w:bCs/>
          <w:szCs w:val="24"/>
          <w:lang w:val="lv-LV"/>
        </w:rPr>
        <w:t>AKTS</w:t>
      </w:r>
    </w:p>
    <w:p w14:paraId="17EAC659" w14:textId="0CD490A0" w:rsidR="00037BE1" w:rsidRPr="007C60F9" w:rsidRDefault="00037BE1" w:rsidP="00037BE1">
      <w:pPr>
        <w:jc w:val="center"/>
        <w:rPr>
          <w:rFonts w:ascii="Times New Roman" w:hAnsi="Times New Roman"/>
          <w:szCs w:val="24"/>
          <w:lang w:val="lv-LV"/>
        </w:rPr>
      </w:pPr>
      <w:r w:rsidRPr="007C60F9">
        <w:rPr>
          <w:rFonts w:ascii="Times New Roman" w:hAnsi="Times New Roman"/>
          <w:szCs w:val="24"/>
          <w:lang w:val="lv-LV"/>
        </w:rPr>
        <w:t>Par tehniskās apsardzes pakalpojumu uzsākšanu</w:t>
      </w:r>
    </w:p>
    <w:p w14:paraId="24C7F018" w14:textId="77777777" w:rsidR="00037BE1" w:rsidRPr="00234FD1" w:rsidRDefault="00037BE1" w:rsidP="00037BE1">
      <w:pPr>
        <w:jc w:val="center"/>
        <w:rPr>
          <w:rFonts w:ascii="Times New Roman" w:hAnsi="Times New Roman"/>
          <w:szCs w:val="24"/>
          <w:lang w:val="lv-LV"/>
        </w:rPr>
      </w:pPr>
      <w:r w:rsidRPr="00234FD1">
        <w:rPr>
          <w:rFonts w:ascii="Times New Roman" w:hAnsi="Times New Roman"/>
          <w:szCs w:val="24"/>
          <w:lang w:val="lv-LV"/>
        </w:rPr>
        <w:t>____________________________________________________</w:t>
      </w:r>
    </w:p>
    <w:p w14:paraId="25527F32" w14:textId="77777777" w:rsidR="00037BE1" w:rsidRPr="00234FD1" w:rsidRDefault="00037BE1" w:rsidP="00037BE1">
      <w:pPr>
        <w:jc w:val="center"/>
        <w:rPr>
          <w:rFonts w:ascii="Times New Roman" w:hAnsi="Times New Roman"/>
          <w:sz w:val="20"/>
          <w:lang w:val="lv-LV"/>
        </w:rPr>
      </w:pPr>
      <w:r w:rsidRPr="00234FD1">
        <w:rPr>
          <w:rFonts w:ascii="Times New Roman" w:hAnsi="Times New Roman"/>
          <w:sz w:val="20"/>
          <w:lang w:val="lv-LV"/>
        </w:rPr>
        <w:t>(Objekta adrese)</w:t>
      </w:r>
    </w:p>
    <w:p w14:paraId="68E656A9" w14:textId="77777777" w:rsidR="00037BE1" w:rsidRPr="00234FD1" w:rsidRDefault="00037BE1" w:rsidP="00037BE1">
      <w:pPr>
        <w:rPr>
          <w:rFonts w:ascii="Times New Roman" w:hAnsi="Times New Roman"/>
          <w:szCs w:val="24"/>
          <w:lang w:val="lv-LV"/>
        </w:rPr>
      </w:pPr>
    </w:p>
    <w:p w14:paraId="679785C2" w14:textId="35DB4055" w:rsidR="00037BE1" w:rsidRPr="00234FD1" w:rsidRDefault="00740E4C" w:rsidP="00037BE1">
      <w:pPr>
        <w:rPr>
          <w:rFonts w:ascii="Times New Roman" w:hAnsi="Times New Roman"/>
          <w:szCs w:val="24"/>
          <w:lang w:val="lv-LV"/>
        </w:rPr>
      </w:pPr>
      <w:r w:rsidRPr="00234FD1">
        <w:rPr>
          <w:rFonts w:ascii="Times New Roman" w:hAnsi="Times New Roman"/>
          <w:szCs w:val="24"/>
          <w:lang w:val="lv-LV"/>
        </w:rPr>
        <w:t>Daugavpilī</w:t>
      </w:r>
      <w:r w:rsidR="00037BE1" w:rsidRPr="00234FD1">
        <w:rPr>
          <w:rFonts w:ascii="Times New Roman" w:hAnsi="Times New Roman"/>
          <w:szCs w:val="24"/>
          <w:lang w:val="lv-LV"/>
        </w:rPr>
        <w:t>, 202</w:t>
      </w:r>
      <w:r w:rsidR="007C60F9" w:rsidRPr="00234FD1">
        <w:rPr>
          <w:rFonts w:ascii="Times New Roman" w:hAnsi="Times New Roman"/>
          <w:szCs w:val="24"/>
          <w:lang w:val="lv-LV"/>
        </w:rPr>
        <w:t>_</w:t>
      </w:r>
      <w:r w:rsidR="00037BE1" w:rsidRPr="00234FD1">
        <w:rPr>
          <w:rFonts w:ascii="Times New Roman" w:hAnsi="Times New Roman"/>
          <w:szCs w:val="24"/>
          <w:lang w:val="lv-LV"/>
        </w:rPr>
        <w:t>. gada ____. __________ plkst.______________</w:t>
      </w:r>
    </w:p>
    <w:p w14:paraId="21057848" w14:textId="77777777" w:rsidR="00037BE1" w:rsidRPr="00234FD1" w:rsidRDefault="00037BE1" w:rsidP="00037BE1">
      <w:pPr>
        <w:rPr>
          <w:rFonts w:ascii="Times New Roman" w:hAnsi="Times New Roman"/>
          <w:szCs w:val="24"/>
          <w:lang w:val="lv-LV"/>
        </w:rPr>
      </w:pPr>
      <w:r w:rsidRPr="00234FD1">
        <w:rPr>
          <w:rFonts w:ascii="Times New Roman" w:hAnsi="Times New Roman"/>
          <w:szCs w:val="24"/>
          <w:lang w:val="lv-LV"/>
        </w:rPr>
        <w:t>Ņemot vērā to, ka:</w:t>
      </w:r>
    </w:p>
    <w:p w14:paraId="69E41B8D" w14:textId="3F5DE098" w:rsidR="00037BE1" w:rsidRPr="007C60F9" w:rsidRDefault="00037BE1" w:rsidP="00037BE1">
      <w:pPr>
        <w:numPr>
          <w:ilvl w:val="0"/>
          <w:numId w:val="42"/>
        </w:numPr>
        <w:spacing w:after="0" w:line="240" w:lineRule="auto"/>
        <w:rPr>
          <w:rFonts w:ascii="Times New Roman" w:hAnsi="Times New Roman"/>
          <w:szCs w:val="24"/>
        </w:rPr>
      </w:pPr>
      <w:r w:rsidRPr="007C60F9">
        <w:rPr>
          <w:rFonts w:ascii="Times New Roman" w:hAnsi="Times New Roman"/>
          <w:szCs w:val="24"/>
        </w:rPr>
        <w:t xml:space="preserve">Starp </w:t>
      </w:r>
      <w:r w:rsidR="00740E4C" w:rsidRPr="007C60F9">
        <w:rPr>
          <w:rFonts w:ascii="Times New Roman" w:hAnsi="Times New Roman"/>
          <w:szCs w:val="24"/>
        </w:rPr>
        <w:t>DVPI</w:t>
      </w:r>
      <w:r w:rsidRPr="007C60F9">
        <w:rPr>
          <w:rFonts w:ascii="Times New Roman" w:hAnsi="Times New Roman"/>
          <w:szCs w:val="24"/>
        </w:rPr>
        <w:t xml:space="preserve"> “</w:t>
      </w:r>
      <w:r w:rsidR="00740E4C" w:rsidRPr="007C60F9">
        <w:rPr>
          <w:rFonts w:ascii="Times New Roman" w:hAnsi="Times New Roman"/>
          <w:szCs w:val="24"/>
        </w:rPr>
        <w:t xml:space="preserve">Daugavpils </w:t>
      </w:r>
      <w:proofErr w:type="spellStart"/>
      <w:r w:rsidR="00740E4C" w:rsidRPr="007C60F9">
        <w:rPr>
          <w:rFonts w:ascii="Times New Roman" w:hAnsi="Times New Roman"/>
          <w:szCs w:val="24"/>
        </w:rPr>
        <w:t>Kultūras</w:t>
      </w:r>
      <w:proofErr w:type="spellEnd"/>
      <w:r w:rsidR="00740E4C" w:rsidRPr="007C60F9">
        <w:rPr>
          <w:rFonts w:ascii="Times New Roman" w:hAnsi="Times New Roman"/>
          <w:szCs w:val="24"/>
        </w:rPr>
        <w:t xml:space="preserve"> </w:t>
      </w:r>
      <w:proofErr w:type="spellStart"/>
      <w:r w:rsidR="00740E4C" w:rsidRPr="007C60F9">
        <w:rPr>
          <w:rFonts w:ascii="Times New Roman" w:hAnsi="Times New Roman"/>
          <w:szCs w:val="24"/>
        </w:rPr>
        <w:t>pils</w:t>
      </w:r>
      <w:proofErr w:type="spellEnd"/>
      <w:r w:rsidRPr="007C60F9">
        <w:rPr>
          <w:rFonts w:ascii="Times New Roman" w:hAnsi="Times New Roman"/>
          <w:szCs w:val="24"/>
        </w:rPr>
        <w:t xml:space="preserve">”, </w:t>
      </w:r>
      <w:proofErr w:type="spellStart"/>
      <w:r w:rsidRPr="007C60F9">
        <w:rPr>
          <w:rFonts w:ascii="Times New Roman" w:hAnsi="Times New Roman"/>
          <w:szCs w:val="24"/>
        </w:rPr>
        <w:t>reģ</w:t>
      </w:r>
      <w:proofErr w:type="spellEnd"/>
      <w:r w:rsidRPr="007C60F9">
        <w:rPr>
          <w:rFonts w:ascii="Times New Roman" w:hAnsi="Times New Roman"/>
          <w:szCs w:val="24"/>
        </w:rPr>
        <w:t xml:space="preserve">. Nr. </w:t>
      </w:r>
      <w:r w:rsidR="00440814" w:rsidRPr="007C60F9">
        <w:rPr>
          <w:rFonts w:ascii="Times New Roman" w:hAnsi="Times New Roman"/>
          <w:szCs w:val="24"/>
        </w:rPr>
        <w:t>50900040341</w:t>
      </w:r>
      <w:r w:rsidRPr="007C60F9">
        <w:rPr>
          <w:rFonts w:ascii="Times New Roman" w:hAnsi="Times New Roman"/>
          <w:szCs w:val="24"/>
        </w:rPr>
        <w:t xml:space="preserve">kā </w:t>
      </w:r>
      <w:proofErr w:type="spellStart"/>
      <w:proofErr w:type="gramStart"/>
      <w:r w:rsidRPr="007C60F9">
        <w:rPr>
          <w:rFonts w:ascii="Times New Roman" w:hAnsi="Times New Roman"/>
          <w:szCs w:val="24"/>
        </w:rPr>
        <w:t>Pasūtītāju</w:t>
      </w:r>
      <w:proofErr w:type="spellEnd"/>
      <w:r w:rsidRPr="007C60F9">
        <w:rPr>
          <w:rFonts w:ascii="Times New Roman" w:hAnsi="Times New Roman"/>
          <w:szCs w:val="24"/>
        </w:rPr>
        <w:t xml:space="preserve">  un</w:t>
      </w:r>
      <w:proofErr w:type="gramEnd"/>
      <w:r w:rsidRPr="007C60F9">
        <w:rPr>
          <w:rFonts w:ascii="Times New Roman" w:hAnsi="Times New Roman"/>
          <w:szCs w:val="24"/>
        </w:rPr>
        <w:t xml:space="preserve"> ____________ _______________________</w:t>
      </w:r>
      <w:proofErr w:type="gramStart"/>
      <w:r w:rsidRPr="007C60F9">
        <w:rPr>
          <w:rFonts w:ascii="Times New Roman" w:hAnsi="Times New Roman"/>
          <w:szCs w:val="24"/>
        </w:rPr>
        <w:t>_ ,</w:t>
      </w:r>
      <w:proofErr w:type="gramEnd"/>
      <w:r w:rsidRPr="007C60F9">
        <w:rPr>
          <w:rFonts w:ascii="Times New Roman" w:hAnsi="Times New Roman"/>
          <w:szCs w:val="24"/>
        </w:rPr>
        <w:t xml:space="preserve"> </w:t>
      </w:r>
      <w:proofErr w:type="spellStart"/>
      <w:r w:rsidRPr="007C60F9">
        <w:rPr>
          <w:rFonts w:ascii="Times New Roman" w:hAnsi="Times New Roman"/>
          <w:szCs w:val="24"/>
        </w:rPr>
        <w:t>reģ</w:t>
      </w:r>
      <w:proofErr w:type="spellEnd"/>
      <w:r w:rsidRPr="007C60F9">
        <w:rPr>
          <w:rFonts w:ascii="Times New Roman" w:hAnsi="Times New Roman"/>
          <w:szCs w:val="24"/>
        </w:rPr>
        <w:t>. Nr. ______________________</w:t>
      </w:r>
      <w:proofErr w:type="spellStart"/>
      <w:r w:rsidRPr="007C60F9">
        <w:rPr>
          <w:rFonts w:ascii="Times New Roman" w:hAnsi="Times New Roman"/>
          <w:szCs w:val="24"/>
        </w:rPr>
        <w:t>kā</w:t>
      </w:r>
      <w:proofErr w:type="spellEnd"/>
      <w:r w:rsidRPr="007C60F9">
        <w:rPr>
          <w:rFonts w:ascii="Times New Roman" w:hAnsi="Times New Roman"/>
          <w:szCs w:val="24"/>
        </w:rPr>
        <w:t xml:space="preserve"> </w:t>
      </w:r>
      <w:proofErr w:type="spellStart"/>
      <w:r w:rsidRPr="007C60F9">
        <w:rPr>
          <w:rFonts w:ascii="Times New Roman" w:hAnsi="Times New Roman"/>
          <w:szCs w:val="24"/>
        </w:rPr>
        <w:t>Izpildītāju</w:t>
      </w:r>
      <w:proofErr w:type="spellEnd"/>
      <w:r w:rsidRPr="007C60F9">
        <w:rPr>
          <w:rFonts w:ascii="Times New Roman" w:hAnsi="Times New Roman"/>
          <w:szCs w:val="24"/>
        </w:rPr>
        <w:t xml:space="preserve"> 202__. gada ____. ________________, </w:t>
      </w:r>
      <w:proofErr w:type="spellStart"/>
      <w:r w:rsidRPr="007C60F9">
        <w:rPr>
          <w:rFonts w:ascii="Times New Roman" w:hAnsi="Times New Roman"/>
          <w:szCs w:val="24"/>
        </w:rPr>
        <w:t>turpmāk</w:t>
      </w:r>
      <w:proofErr w:type="spellEnd"/>
      <w:r w:rsidRPr="007C60F9">
        <w:rPr>
          <w:rFonts w:ascii="Times New Roman" w:hAnsi="Times New Roman"/>
          <w:szCs w:val="24"/>
        </w:rPr>
        <w:t xml:space="preserve"> abas </w:t>
      </w:r>
      <w:proofErr w:type="spellStart"/>
      <w:r w:rsidRPr="007C60F9">
        <w:rPr>
          <w:rFonts w:ascii="Times New Roman" w:hAnsi="Times New Roman"/>
          <w:szCs w:val="24"/>
        </w:rPr>
        <w:t>kopā</w:t>
      </w:r>
      <w:proofErr w:type="spellEnd"/>
      <w:r w:rsidRPr="007C60F9">
        <w:rPr>
          <w:rFonts w:ascii="Times New Roman" w:hAnsi="Times New Roman"/>
          <w:szCs w:val="24"/>
        </w:rPr>
        <w:t xml:space="preserve"> – </w:t>
      </w:r>
      <w:proofErr w:type="spellStart"/>
      <w:r w:rsidRPr="007C60F9">
        <w:rPr>
          <w:rFonts w:ascii="Times New Roman" w:hAnsi="Times New Roman"/>
          <w:szCs w:val="24"/>
        </w:rPr>
        <w:t>Puses</w:t>
      </w:r>
      <w:proofErr w:type="spellEnd"/>
      <w:r w:rsidRPr="007C60F9">
        <w:rPr>
          <w:rFonts w:ascii="Times New Roman" w:hAnsi="Times New Roman"/>
          <w:szCs w:val="24"/>
        </w:rPr>
        <w:t xml:space="preserve">, </w:t>
      </w:r>
      <w:proofErr w:type="spellStart"/>
      <w:r w:rsidRPr="007C60F9">
        <w:rPr>
          <w:rFonts w:ascii="Times New Roman" w:hAnsi="Times New Roman"/>
          <w:szCs w:val="24"/>
        </w:rPr>
        <w:t>ir</w:t>
      </w:r>
      <w:proofErr w:type="spellEnd"/>
      <w:r w:rsidRPr="007C60F9">
        <w:rPr>
          <w:rFonts w:ascii="Times New Roman" w:hAnsi="Times New Roman"/>
          <w:szCs w:val="24"/>
        </w:rPr>
        <w:t xml:space="preserve"> </w:t>
      </w:r>
      <w:proofErr w:type="spellStart"/>
      <w:r w:rsidRPr="007C60F9">
        <w:rPr>
          <w:rFonts w:ascii="Times New Roman" w:hAnsi="Times New Roman"/>
          <w:szCs w:val="24"/>
        </w:rPr>
        <w:t>noslēgts</w:t>
      </w:r>
      <w:proofErr w:type="spellEnd"/>
      <w:r w:rsidRPr="007C60F9">
        <w:rPr>
          <w:rFonts w:ascii="Times New Roman" w:hAnsi="Times New Roman"/>
          <w:szCs w:val="24"/>
        </w:rPr>
        <w:t xml:space="preserve"> </w:t>
      </w:r>
      <w:proofErr w:type="spellStart"/>
      <w:r w:rsidRPr="007C60F9">
        <w:rPr>
          <w:rFonts w:ascii="Times New Roman" w:hAnsi="Times New Roman"/>
          <w:szCs w:val="24"/>
        </w:rPr>
        <w:t>līgums</w:t>
      </w:r>
      <w:proofErr w:type="spellEnd"/>
      <w:r w:rsidRPr="007C60F9">
        <w:rPr>
          <w:rFonts w:ascii="Times New Roman" w:hAnsi="Times New Roman"/>
          <w:szCs w:val="24"/>
        </w:rPr>
        <w:t xml:space="preserve"> Nr. ___________________________ par </w:t>
      </w:r>
      <w:proofErr w:type="spellStart"/>
      <w:r w:rsidRPr="007C60F9">
        <w:rPr>
          <w:rFonts w:ascii="Times New Roman" w:hAnsi="Times New Roman"/>
          <w:szCs w:val="24"/>
        </w:rPr>
        <w:t>apsardzes</w:t>
      </w:r>
      <w:proofErr w:type="spellEnd"/>
      <w:r w:rsidRPr="007C60F9">
        <w:rPr>
          <w:rFonts w:ascii="Times New Roman" w:hAnsi="Times New Roman"/>
          <w:szCs w:val="24"/>
        </w:rPr>
        <w:t xml:space="preserve"> </w:t>
      </w:r>
      <w:proofErr w:type="spellStart"/>
      <w:r w:rsidRPr="007C60F9">
        <w:rPr>
          <w:rFonts w:ascii="Times New Roman" w:hAnsi="Times New Roman"/>
          <w:szCs w:val="24"/>
        </w:rPr>
        <w:t>pakalpojumu</w:t>
      </w:r>
      <w:proofErr w:type="spellEnd"/>
      <w:r w:rsidRPr="007C60F9">
        <w:rPr>
          <w:rFonts w:ascii="Times New Roman" w:hAnsi="Times New Roman"/>
          <w:szCs w:val="24"/>
        </w:rPr>
        <w:t xml:space="preserve"> </w:t>
      </w:r>
      <w:proofErr w:type="spellStart"/>
      <w:r w:rsidRPr="007C60F9">
        <w:rPr>
          <w:rFonts w:ascii="Times New Roman" w:hAnsi="Times New Roman"/>
          <w:szCs w:val="24"/>
        </w:rPr>
        <w:t>sniegšanu</w:t>
      </w:r>
      <w:proofErr w:type="spellEnd"/>
      <w:r w:rsidRPr="007C60F9">
        <w:rPr>
          <w:rFonts w:ascii="Times New Roman" w:hAnsi="Times New Roman"/>
          <w:szCs w:val="24"/>
        </w:rPr>
        <w:t xml:space="preserve"> (</w:t>
      </w:r>
      <w:proofErr w:type="spellStart"/>
      <w:r w:rsidRPr="007C60F9">
        <w:rPr>
          <w:rFonts w:ascii="Times New Roman" w:hAnsi="Times New Roman"/>
          <w:szCs w:val="24"/>
        </w:rPr>
        <w:t>turpmāk</w:t>
      </w:r>
      <w:proofErr w:type="spellEnd"/>
      <w:r w:rsidRPr="007C60F9">
        <w:rPr>
          <w:rFonts w:ascii="Times New Roman" w:hAnsi="Times New Roman"/>
          <w:szCs w:val="24"/>
        </w:rPr>
        <w:t xml:space="preserve"> – </w:t>
      </w:r>
      <w:proofErr w:type="spellStart"/>
      <w:r w:rsidRPr="007C60F9">
        <w:rPr>
          <w:rFonts w:ascii="Times New Roman" w:hAnsi="Times New Roman"/>
          <w:szCs w:val="24"/>
        </w:rPr>
        <w:t>Līgums</w:t>
      </w:r>
      <w:proofErr w:type="spellEnd"/>
      <w:r w:rsidRPr="007C60F9">
        <w:rPr>
          <w:rFonts w:ascii="Times New Roman" w:hAnsi="Times New Roman"/>
          <w:szCs w:val="24"/>
        </w:rPr>
        <w:t>);</w:t>
      </w:r>
    </w:p>
    <w:p w14:paraId="6F01CF4E" w14:textId="284EB02A" w:rsidR="00037BE1" w:rsidRPr="007C60F9" w:rsidRDefault="00037BE1" w:rsidP="00037BE1">
      <w:pPr>
        <w:numPr>
          <w:ilvl w:val="0"/>
          <w:numId w:val="42"/>
        </w:numPr>
        <w:spacing w:after="0" w:line="240" w:lineRule="auto"/>
        <w:jc w:val="both"/>
        <w:rPr>
          <w:rFonts w:ascii="Times New Roman" w:hAnsi="Times New Roman"/>
          <w:szCs w:val="24"/>
        </w:rPr>
      </w:pPr>
      <w:r w:rsidRPr="007C60F9">
        <w:rPr>
          <w:rFonts w:ascii="Times New Roman" w:hAnsi="Times New Roman"/>
          <w:szCs w:val="24"/>
        </w:rPr>
        <w:t xml:space="preserve"> </w:t>
      </w:r>
      <w:proofErr w:type="spellStart"/>
      <w:r w:rsidRPr="007C60F9">
        <w:rPr>
          <w:rFonts w:ascii="Times New Roman" w:hAnsi="Times New Roman"/>
          <w:szCs w:val="24"/>
        </w:rPr>
        <w:t>Līguma</w:t>
      </w:r>
      <w:proofErr w:type="spellEnd"/>
      <w:r w:rsidRPr="007C60F9">
        <w:rPr>
          <w:rFonts w:ascii="Times New Roman" w:hAnsi="Times New Roman"/>
          <w:szCs w:val="24"/>
        </w:rPr>
        <w:t xml:space="preserve"> </w:t>
      </w:r>
      <w:proofErr w:type="spellStart"/>
      <w:r w:rsidRPr="007C60F9">
        <w:rPr>
          <w:rFonts w:ascii="Times New Roman" w:hAnsi="Times New Roman"/>
          <w:szCs w:val="24"/>
        </w:rPr>
        <w:t>Tehniskās</w:t>
      </w:r>
      <w:proofErr w:type="spellEnd"/>
      <w:r w:rsidRPr="007C60F9">
        <w:rPr>
          <w:rFonts w:ascii="Times New Roman" w:hAnsi="Times New Roman"/>
          <w:szCs w:val="24"/>
        </w:rPr>
        <w:t xml:space="preserve"> </w:t>
      </w:r>
      <w:proofErr w:type="spellStart"/>
      <w:r w:rsidRPr="007C60F9">
        <w:rPr>
          <w:rFonts w:ascii="Times New Roman" w:hAnsi="Times New Roman"/>
          <w:szCs w:val="24"/>
        </w:rPr>
        <w:t>specifikācijas</w:t>
      </w:r>
      <w:proofErr w:type="spellEnd"/>
      <w:r w:rsidRPr="007C60F9">
        <w:rPr>
          <w:rFonts w:ascii="Times New Roman" w:hAnsi="Times New Roman"/>
          <w:szCs w:val="24"/>
        </w:rPr>
        <w:t xml:space="preserve"> </w:t>
      </w:r>
      <w:r w:rsidR="00440814" w:rsidRPr="007C60F9">
        <w:rPr>
          <w:rFonts w:ascii="Times New Roman" w:hAnsi="Times New Roman"/>
          <w:szCs w:val="24"/>
        </w:rPr>
        <w:t>1</w:t>
      </w:r>
      <w:r w:rsidRPr="007C60F9">
        <w:rPr>
          <w:rFonts w:ascii="Times New Roman" w:hAnsi="Times New Roman"/>
          <w:szCs w:val="24"/>
        </w:rPr>
        <w:t xml:space="preserve">. </w:t>
      </w:r>
      <w:proofErr w:type="spellStart"/>
      <w:r w:rsidRPr="007C60F9">
        <w:rPr>
          <w:rFonts w:ascii="Times New Roman" w:hAnsi="Times New Roman"/>
          <w:szCs w:val="24"/>
        </w:rPr>
        <w:t>punkts</w:t>
      </w:r>
      <w:proofErr w:type="spellEnd"/>
      <w:r w:rsidRPr="007C60F9">
        <w:rPr>
          <w:rFonts w:ascii="Times New Roman" w:hAnsi="Times New Roman"/>
          <w:szCs w:val="24"/>
        </w:rPr>
        <w:t xml:space="preserve"> </w:t>
      </w:r>
      <w:proofErr w:type="spellStart"/>
      <w:r w:rsidRPr="007C60F9">
        <w:rPr>
          <w:rFonts w:ascii="Times New Roman" w:hAnsi="Times New Roman"/>
          <w:szCs w:val="24"/>
        </w:rPr>
        <w:t>paredz</w:t>
      </w:r>
      <w:proofErr w:type="spellEnd"/>
      <w:r w:rsidRPr="007C60F9">
        <w:rPr>
          <w:rFonts w:ascii="Times New Roman" w:hAnsi="Times New Roman"/>
          <w:szCs w:val="24"/>
        </w:rPr>
        <w:t xml:space="preserve"> </w:t>
      </w:r>
      <w:proofErr w:type="spellStart"/>
      <w:r w:rsidRPr="007C60F9">
        <w:rPr>
          <w:rFonts w:ascii="Times New Roman" w:hAnsi="Times New Roman"/>
          <w:szCs w:val="24"/>
        </w:rPr>
        <w:t>akta</w:t>
      </w:r>
      <w:proofErr w:type="spellEnd"/>
      <w:r w:rsidRPr="007C60F9">
        <w:rPr>
          <w:rFonts w:ascii="Times New Roman" w:hAnsi="Times New Roman"/>
          <w:szCs w:val="24"/>
        </w:rPr>
        <w:t xml:space="preserve"> </w:t>
      </w:r>
      <w:proofErr w:type="spellStart"/>
      <w:r w:rsidRPr="007C60F9">
        <w:rPr>
          <w:rFonts w:ascii="Times New Roman" w:hAnsi="Times New Roman"/>
          <w:szCs w:val="24"/>
        </w:rPr>
        <w:t>sastādīšanu</w:t>
      </w:r>
      <w:proofErr w:type="spellEnd"/>
      <w:r w:rsidRPr="007C60F9">
        <w:rPr>
          <w:rFonts w:ascii="Times New Roman" w:hAnsi="Times New Roman"/>
          <w:szCs w:val="24"/>
        </w:rPr>
        <w:t xml:space="preserve"> par </w:t>
      </w:r>
      <w:proofErr w:type="spellStart"/>
      <w:r w:rsidRPr="007C60F9">
        <w:rPr>
          <w:rFonts w:ascii="Times New Roman" w:hAnsi="Times New Roman"/>
          <w:szCs w:val="24"/>
        </w:rPr>
        <w:t>tehniskās</w:t>
      </w:r>
      <w:proofErr w:type="spellEnd"/>
      <w:r w:rsidRPr="007C60F9">
        <w:rPr>
          <w:rFonts w:ascii="Times New Roman" w:hAnsi="Times New Roman"/>
          <w:szCs w:val="24"/>
        </w:rPr>
        <w:t xml:space="preserve"> </w:t>
      </w:r>
      <w:proofErr w:type="spellStart"/>
      <w:r w:rsidR="00440814" w:rsidRPr="007C60F9">
        <w:rPr>
          <w:rFonts w:ascii="Times New Roman" w:hAnsi="Times New Roman"/>
          <w:szCs w:val="24"/>
        </w:rPr>
        <w:t>apsardzes</w:t>
      </w:r>
      <w:proofErr w:type="spellEnd"/>
      <w:r w:rsidR="00440814" w:rsidRPr="007C60F9">
        <w:rPr>
          <w:rFonts w:ascii="Times New Roman" w:hAnsi="Times New Roman"/>
          <w:szCs w:val="24"/>
        </w:rPr>
        <w:t xml:space="preserve"> </w:t>
      </w:r>
      <w:proofErr w:type="spellStart"/>
      <w:r w:rsidRPr="007C60F9">
        <w:rPr>
          <w:rFonts w:ascii="Times New Roman" w:hAnsi="Times New Roman"/>
          <w:szCs w:val="24"/>
        </w:rPr>
        <w:t>uzsākšanu</w:t>
      </w:r>
      <w:proofErr w:type="spellEnd"/>
      <w:r w:rsidRPr="007C60F9">
        <w:rPr>
          <w:rFonts w:ascii="Times New Roman" w:hAnsi="Times New Roman"/>
          <w:szCs w:val="24"/>
        </w:rPr>
        <w:t xml:space="preserve"> (</w:t>
      </w:r>
      <w:proofErr w:type="spellStart"/>
      <w:r w:rsidRPr="007C60F9">
        <w:rPr>
          <w:rFonts w:ascii="Times New Roman" w:hAnsi="Times New Roman"/>
          <w:szCs w:val="24"/>
        </w:rPr>
        <w:t>turpmāk</w:t>
      </w:r>
      <w:proofErr w:type="spellEnd"/>
      <w:r w:rsidRPr="007C60F9">
        <w:rPr>
          <w:rFonts w:ascii="Times New Roman" w:hAnsi="Times New Roman"/>
          <w:szCs w:val="24"/>
        </w:rPr>
        <w:t xml:space="preserve"> </w:t>
      </w:r>
      <w:proofErr w:type="spellStart"/>
      <w:r w:rsidRPr="007C60F9">
        <w:rPr>
          <w:rFonts w:ascii="Times New Roman" w:hAnsi="Times New Roman"/>
          <w:szCs w:val="24"/>
        </w:rPr>
        <w:t>tekstā</w:t>
      </w:r>
      <w:proofErr w:type="spellEnd"/>
      <w:r w:rsidRPr="007C60F9">
        <w:rPr>
          <w:rFonts w:ascii="Times New Roman" w:hAnsi="Times New Roman"/>
          <w:szCs w:val="24"/>
        </w:rPr>
        <w:t xml:space="preserve"> – </w:t>
      </w:r>
      <w:proofErr w:type="spellStart"/>
      <w:r w:rsidRPr="007C60F9">
        <w:rPr>
          <w:rFonts w:ascii="Times New Roman" w:hAnsi="Times New Roman"/>
          <w:szCs w:val="24"/>
        </w:rPr>
        <w:t>Akts</w:t>
      </w:r>
      <w:proofErr w:type="spellEnd"/>
      <w:r w:rsidRPr="007C60F9">
        <w:rPr>
          <w:rFonts w:ascii="Times New Roman" w:hAnsi="Times New Roman"/>
          <w:szCs w:val="24"/>
        </w:rPr>
        <w:t xml:space="preserve">). </w:t>
      </w:r>
      <w:proofErr w:type="spellStart"/>
      <w:r w:rsidRPr="007C60F9">
        <w:rPr>
          <w:rFonts w:ascii="Times New Roman" w:hAnsi="Times New Roman"/>
          <w:szCs w:val="24"/>
        </w:rPr>
        <w:t>Pasūtītāja</w:t>
      </w:r>
      <w:proofErr w:type="spellEnd"/>
      <w:r w:rsidRPr="007C60F9">
        <w:rPr>
          <w:rFonts w:ascii="Times New Roman" w:hAnsi="Times New Roman"/>
          <w:szCs w:val="24"/>
        </w:rPr>
        <w:t xml:space="preserve"> </w:t>
      </w:r>
      <w:proofErr w:type="spellStart"/>
      <w:r w:rsidRPr="007C60F9">
        <w:rPr>
          <w:rFonts w:ascii="Times New Roman" w:hAnsi="Times New Roman"/>
          <w:szCs w:val="24"/>
        </w:rPr>
        <w:t>pārstāvis</w:t>
      </w:r>
      <w:proofErr w:type="spellEnd"/>
      <w:r w:rsidRPr="007C60F9">
        <w:rPr>
          <w:rFonts w:ascii="Times New Roman" w:hAnsi="Times New Roman"/>
          <w:szCs w:val="24"/>
        </w:rPr>
        <w:t xml:space="preserve"> - </w:t>
      </w:r>
      <w:r w:rsidR="00440814" w:rsidRPr="007C60F9">
        <w:rPr>
          <w:rFonts w:ascii="Times New Roman" w:hAnsi="Times New Roman"/>
          <w:szCs w:val="24"/>
        </w:rPr>
        <w:t xml:space="preserve">                        </w:t>
      </w:r>
      <w:r w:rsidRPr="007C60F9">
        <w:rPr>
          <w:rFonts w:ascii="Times New Roman" w:hAnsi="Times New Roman"/>
          <w:szCs w:val="24"/>
        </w:rPr>
        <w:t xml:space="preserve">_____________________, </w:t>
      </w:r>
    </w:p>
    <w:p w14:paraId="337AD06F" w14:textId="77777777" w:rsidR="00037BE1" w:rsidRPr="007C60F9" w:rsidRDefault="00037BE1" w:rsidP="00037BE1">
      <w:pPr>
        <w:ind w:left="6804"/>
        <w:jc w:val="both"/>
        <w:rPr>
          <w:rFonts w:ascii="Times New Roman" w:hAnsi="Times New Roman"/>
          <w:szCs w:val="24"/>
        </w:rPr>
      </w:pPr>
      <w:r w:rsidRPr="007C60F9">
        <w:rPr>
          <w:rFonts w:ascii="Times New Roman" w:hAnsi="Times New Roman"/>
          <w:sz w:val="20"/>
        </w:rPr>
        <w:t>(</w:t>
      </w:r>
      <w:proofErr w:type="spellStart"/>
      <w:r w:rsidRPr="007C60F9">
        <w:rPr>
          <w:rFonts w:ascii="Times New Roman" w:hAnsi="Times New Roman"/>
          <w:sz w:val="20"/>
        </w:rPr>
        <w:t>Vārds</w:t>
      </w:r>
      <w:proofErr w:type="spellEnd"/>
      <w:r w:rsidRPr="007C60F9">
        <w:rPr>
          <w:rFonts w:ascii="Times New Roman" w:hAnsi="Times New Roman"/>
          <w:sz w:val="20"/>
        </w:rPr>
        <w:t xml:space="preserve">, </w:t>
      </w:r>
      <w:proofErr w:type="spellStart"/>
      <w:r w:rsidRPr="007C60F9">
        <w:rPr>
          <w:rFonts w:ascii="Times New Roman" w:hAnsi="Times New Roman"/>
          <w:sz w:val="20"/>
        </w:rPr>
        <w:t>Uzvārds</w:t>
      </w:r>
      <w:proofErr w:type="spellEnd"/>
      <w:r w:rsidRPr="007C60F9">
        <w:rPr>
          <w:rFonts w:ascii="Times New Roman" w:hAnsi="Times New Roman"/>
          <w:sz w:val="20"/>
        </w:rPr>
        <w:t>)</w:t>
      </w:r>
    </w:p>
    <w:p w14:paraId="099AF7C9" w14:textId="77777777" w:rsidR="00037BE1" w:rsidRPr="007C60F9" w:rsidRDefault="00037BE1" w:rsidP="00037BE1">
      <w:pPr>
        <w:ind w:left="709"/>
        <w:jc w:val="both"/>
        <w:rPr>
          <w:rFonts w:ascii="Times New Roman" w:hAnsi="Times New Roman"/>
          <w:szCs w:val="24"/>
        </w:rPr>
      </w:pPr>
      <w:r w:rsidRPr="007C60F9">
        <w:rPr>
          <w:rFonts w:ascii="Times New Roman" w:hAnsi="Times New Roman"/>
          <w:szCs w:val="24"/>
        </w:rPr>
        <w:t xml:space="preserve">no </w:t>
      </w:r>
      <w:proofErr w:type="spellStart"/>
      <w:r w:rsidRPr="007C60F9">
        <w:rPr>
          <w:rFonts w:ascii="Times New Roman" w:hAnsi="Times New Roman"/>
          <w:szCs w:val="24"/>
        </w:rPr>
        <w:t>vienas</w:t>
      </w:r>
      <w:proofErr w:type="spellEnd"/>
      <w:r w:rsidRPr="007C60F9">
        <w:rPr>
          <w:rFonts w:ascii="Times New Roman" w:hAnsi="Times New Roman"/>
          <w:szCs w:val="24"/>
        </w:rPr>
        <w:t xml:space="preserve"> </w:t>
      </w:r>
      <w:proofErr w:type="spellStart"/>
      <w:r w:rsidRPr="007C60F9">
        <w:rPr>
          <w:rFonts w:ascii="Times New Roman" w:hAnsi="Times New Roman"/>
          <w:szCs w:val="24"/>
        </w:rPr>
        <w:t>puses</w:t>
      </w:r>
      <w:proofErr w:type="spellEnd"/>
      <w:r w:rsidRPr="007C60F9">
        <w:rPr>
          <w:rFonts w:ascii="Times New Roman" w:hAnsi="Times New Roman"/>
          <w:szCs w:val="24"/>
        </w:rPr>
        <w:t xml:space="preserve"> un ______________________________________________________</w:t>
      </w:r>
    </w:p>
    <w:p w14:paraId="19209C1C" w14:textId="77777777" w:rsidR="00037BE1" w:rsidRPr="007C60F9" w:rsidRDefault="00037BE1" w:rsidP="00037BE1">
      <w:pPr>
        <w:spacing w:line="360" w:lineRule="auto"/>
        <w:jc w:val="both"/>
        <w:rPr>
          <w:rFonts w:ascii="Times New Roman" w:hAnsi="Times New Roman"/>
          <w:sz w:val="20"/>
        </w:rPr>
      </w:pPr>
      <w:r w:rsidRPr="007C60F9">
        <w:rPr>
          <w:rFonts w:ascii="Times New Roman" w:hAnsi="Times New Roman"/>
          <w:szCs w:val="24"/>
        </w:rPr>
        <w:t xml:space="preserve">                                             </w:t>
      </w:r>
      <w:r w:rsidRPr="007C60F9">
        <w:rPr>
          <w:rFonts w:ascii="Times New Roman" w:hAnsi="Times New Roman"/>
          <w:sz w:val="20"/>
        </w:rPr>
        <w:t>(</w:t>
      </w:r>
      <w:proofErr w:type="spellStart"/>
      <w:r w:rsidRPr="007C60F9">
        <w:rPr>
          <w:rFonts w:ascii="Times New Roman" w:hAnsi="Times New Roman"/>
          <w:sz w:val="20"/>
        </w:rPr>
        <w:t>Izpildītājs</w:t>
      </w:r>
      <w:proofErr w:type="spellEnd"/>
      <w:r w:rsidRPr="007C60F9">
        <w:rPr>
          <w:rFonts w:ascii="Times New Roman" w:hAnsi="Times New Roman"/>
          <w:sz w:val="20"/>
        </w:rPr>
        <w:t xml:space="preserve">, </w:t>
      </w:r>
      <w:proofErr w:type="spellStart"/>
      <w:r w:rsidRPr="007C60F9">
        <w:rPr>
          <w:rFonts w:ascii="Times New Roman" w:hAnsi="Times New Roman"/>
          <w:sz w:val="20"/>
        </w:rPr>
        <w:t>Izpildītāja</w:t>
      </w:r>
      <w:proofErr w:type="spellEnd"/>
      <w:r w:rsidRPr="007C60F9">
        <w:rPr>
          <w:rFonts w:ascii="Times New Roman" w:hAnsi="Times New Roman"/>
          <w:sz w:val="20"/>
        </w:rPr>
        <w:t xml:space="preserve"> </w:t>
      </w:r>
      <w:proofErr w:type="spellStart"/>
      <w:r w:rsidRPr="007C60F9">
        <w:rPr>
          <w:rFonts w:ascii="Times New Roman" w:hAnsi="Times New Roman"/>
          <w:sz w:val="20"/>
        </w:rPr>
        <w:t>pārstāvja</w:t>
      </w:r>
      <w:proofErr w:type="spellEnd"/>
      <w:r w:rsidRPr="007C60F9">
        <w:rPr>
          <w:rFonts w:ascii="Times New Roman" w:hAnsi="Times New Roman"/>
          <w:sz w:val="20"/>
        </w:rPr>
        <w:t xml:space="preserve"> </w:t>
      </w:r>
      <w:proofErr w:type="spellStart"/>
      <w:r w:rsidRPr="007C60F9">
        <w:rPr>
          <w:rFonts w:ascii="Times New Roman" w:hAnsi="Times New Roman"/>
          <w:sz w:val="20"/>
        </w:rPr>
        <w:t>Vārds</w:t>
      </w:r>
      <w:proofErr w:type="spellEnd"/>
      <w:r w:rsidRPr="007C60F9">
        <w:rPr>
          <w:rFonts w:ascii="Times New Roman" w:hAnsi="Times New Roman"/>
          <w:sz w:val="20"/>
        </w:rPr>
        <w:t xml:space="preserve">, </w:t>
      </w:r>
      <w:proofErr w:type="spellStart"/>
      <w:r w:rsidRPr="007C60F9">
        <w:rPr>
          <w:rFonts w:ascii="Times New Roman" w:hAnsi="Times New Roman"/>
          <w:sz w:val="20"/>
        </w:rPr>
        <w:t>Uzvārds</w:t>
      </w:r>
      <w:proofErr w:type="spellEnd"/>
      <w:r w:rsidRPr="007C60F9">
        <w:rPr>
          <w:rFonts w:ascii="Times New Roman" w:hAnsi="Times New Roman"/>
          <w:sz w:val="20"/>
        </w:rPr>
        <w:t xml:space="preserve">, </w:t>
      </w:r>
      <w:proofErr w:type="spellStart"/>
      <w:r w:rsidRPr="007C60F9">
        <w:rPr>
          <w:rFonts w:ascii="Times New Roman" w:hAnsi="Times New Roman"/>
          <w:sz w:val="20"/>
        </w:rPr>
        <w:t>pārstāvības</w:t>
      </w:r>
      <w:proofErr w:type="spellEnd"/>
      <w:r w:rsidRPr="007C60F9">
        <w:rPr>
          <w:rFonts w:ascii="Times New Roman" w:hAnsi="Times New Roman"/>
          <w:sz w:val="20"/>
        </w:rPr>
        <w:t xml:space="preserve"> </w:t>
      </w:r>
      <w:proofErr w:type="spellStart"/>
      <w:r w:rsidRPr="007C60F9">
        <w:rPr>
          <w:rFonts w:ascii="Times New Roman" w:hAnsi="Times New Roman"/>
          <w:sz w:val="20"/>
        </w:rPr>
        <w:t>pamats</w:t>
      </w:r>
      <w:proofErr w:type="spellEnd"/>
      <w:r w:rsidRPr="007C60F9">
        <w:rPr>
          <w:rFonts w:ascii="Times New Roman" w:hAnsi="Times New Roman"/>
          <w:sz w:val="20"/>
        </w:rPr>
        <w:t>)</w:t>
      </w:r>
    </w:p>
    <w:p w14:paraId="13119998" w14:textId="77777777" w:rsidR="00037BE1" w:rsidRPr="007C60F9" w:rsidRDefault="00037BE1" w:rsidP="00037BE1">
      <w:pPr>
        <w:spacing w:line="360" w:lineRule="auto"/>
        <w:ind w:firstLine="709"/>
        <w:jc w:val="both"/>
        <w:rPr>
          <w:rFonts w:ascii="Times New Roman" w:hAnsi="Times New Roman"/>
          <w:sz w:val="20"/>
          <w:lang w:val="sv-SE"/>
        </w:rPr>
      </w:pPr>
      <w:r w:rsidRPr="007C60F9">
        <w:rPr>
          <w:rFonts w:ascii="Times New Roman" w:hAnsi="Times New Roman"/>
          <w:szCs w:val="24"/>
          <w:lang w:val="sv-SE"/>
        </w:rPr>
        <w:t>no otras puses</w:t>
      </w:r>
      <w:r w:rsidRPr="007C60F9">
        <w:rPr>
          <w:rFonts w:ascii="Times New Roman" w:hAnsi="Times New Roman"/>
          <w:sz w:val="20"/>
          <w:lang w:val="sv-SE"/>
        </w:rPr>
        <w:t xml:space="preserve"> </w:t>
      </w:r>
      <w:r w:rsidRPr="007C60F9">
        <w:rPr>
          <w:rFonts w:ascii="Times New Roman" w:hAnsi="Times New Roman"/>
          <w:szCs w:val="24"/>
          <w:lang w:val="sv-SE"/>
        </w:rPr>
        <w:t>paraksta aktu par turpmāk minēto:</w:t>
      </w:r>
    </w:p>
    <w:p w14:paraId="253E1145" w14:textId="77777777" w:rsidR="00037BE1" w:rsidRPr="007C60F9" w:rsidRDefault="00037BE1" w:rsidP="00037BE1">
      <w:pPr>
        <w:ind w:left="426"/>
        <w:jc w:val="both"/>
        <w:rPr>
          <w:rFonts w:ascii="Times New Roman" w:hAnsi="Times New Roman"/>
          <w:szCs w:val="24"/>
          <w:lang w:val="sv-SE"/>
        </w:rPr>
      </w:pPr>
      <w:r w:rsidRPr="007C60F9">
        <w:rPr>
          <w:rFonts w:ascii="Times New Roman" w:hAnsi="Times New Roman"/>
          <w:szCs w:val="24"/>
          <w:lang w:val="sv-SE"/>
        </w:rPr>
        <w:t xml:space="preserve">2.1.  _______________________ saskaņā ar Līguma un Instrukcijas noteikumiem pēc Akta </w:t>
      </w:r>
    </w:p>
    <w:p w14:paraId="59294E9E" w14:textId="77777777" w:rsidR="00037BE1" w:rsidRPr="007C60F9" w:rsidRDefault="00037BE1" w:rsidP="00037BE1">
      <w:pPr>
        <w:spacing w:line="360" w:lineRule="auto"/>
        <w:jc w:val="both"/>
        <w:rPr>
          <w:rFonts w:ascii="Times New Roman" w:hAnsi="Times New Roman"/>
          <w:sz w:val="20"/>
          <w:lang w:val="sv-SE"/>
        </w:rPr>
      </w:pPr>
      <w:r w:rsidRPr="007C60F9">
        <w:rPr>
          <w:rFonts w:ascii="Times New Roman" w:hAnsi="Times New Roman"/>
          <w:sz w:val="20"/>
          <w:lang w:val="sv-SE"/>
        </w:rPr>
        <w:t xml:space="preserve">             </w:t>
      </w:r>
      <w:r w:rsidRPr="007C60F9">
        <w:rPr>
          <w:rFonts w:ascii="Times New Roman" w:hAnsi="Times New Roman"/>
          <w:sz w:val="20"/>
          <w:lang w:val="sv-SE"/>
        </w:rPr>
        <w:tab/>
      </w:r>
      <w:r w:rsidRPr="007C60F9">
        <w:rPr>
          <w:rFonts w:ascii="Times New Roman" w:hAnsi="Times New Roman"/>
          <w:sz w:val="20"/>
          <w:lang w:val="sv-SE"/>
        </w:rPr>
        <w:tab/>
        <w:t xml:space="preserve">  (Izpildītājs)</w:t>
      </w:r>
    </w:p>
    <w:p w14:paraId="20B9F956" w14:textId="098F1318" w:rsidR="00037BE1" w:rsidRPr="007C60F9" w:rsidRDefault="00037BE1" w:rsidP="00037BE1">
      <w:pPr>
        <w:ind w:left="426"/>
        <w:jc w:val="both"/>
        <w:rPr>
          <w:rFonts w:ascii="Times New Roman" w:hAnsi="Times New Roman"/>
          <w:szCs w:val="24"/>
          <w:lang w:val="sv-SE"/>
        </w:rPr>
      </w:pPr>
      <w:r w:rsidRPr="007C60F9">
        <w:rPr>
          <w:rFonts w:ascii="Times New Roman" w:hAnsi="Times New Roman"/>
          <w:szCs w:val="24"/>
          <w:lang w:val="sv-SE"/>
        </w:rPr>
        <w:t>parakstīšanas 202___. gada __. __________________ plkst. ________ uzsāk un veic tehniskās  apsardzes nodrošināšanu  Pasūtītāja Objektā.</w:t>
      </w:r>
    </w:p>
    <w:p w14:paraId="199F2E56" w14:textId="77777777" w:rsidR="00037BE1" w:rsidRPr="007C60F9" w:rsidRDefault="00037BE1" w:rsidP="00037BE1">
      <w:pPr>
        <w:ind w:left="360"/>
        <w:jc w:val="both"/>
        <w:rPr>
          <w:rFonts w:ascii="Times New Roman" w:hAnsi="Times New Roman"/>
          <w:lang w:val="sv-SE"/>
        </w:rPr>
      </w:pPr>
      <w:r w:rsidRPr="007C60F9">
        <w:rPr>
          <w:rFonts w:ascii="Times New Roman" w:hAnsi="Times New Roman"/>
          <w:lang w:val="sv-SE"/>
        </w:rPr>
        <w:t>2.2.  Pasūtītājs ar šo nodod Izpildītājam apsardzes nodrošināšanai nepieciešamos materiāltehniskos līdzekļus, kas uzskaitīti Akta pielikumā.</w:t>
      </w:r>
    </w:p>
    <w:p w14:paraId="0AC167C5" w14:textId="77777777" w:rsidR="00037BE1" w:rsidRPr="007C60F9" w:rsidRDefault="00037BE1" w:rsidP="00037BE1">
      <w:pPr>
        <w:ind w:left="360"/>
        <w:jc w:val="both"/>
        <w:rPr>
          <w:rFonts w:ascii="Times New Roman" w:hAnsi="Times New Roman"/>
          <w:szCs w:val="24"/>
          <w:lang w:val="sv-SE"/>
        </w:rPr>
      </w:pPr>
      <w:r w:rsidRPr="007C60F9">
        <w:rPr>
          <w:rFonts w:ascii="Times New Roman" w:hAnsi="Times New Roman"/>
          <w:szCs w:val="24"/>
          <w:lang w:val="sv-SE"/>
        </w:rPr>
        <w:t xml:space="preserve">2.3.  Akts sastādīts 2 eksemplāros, pa 1 eksemplāram katrai Pusei.  </w:t>
      </w:r>
    </w:p>
    <w:p w14:paraId="53D0F3DF" w14:textId="77777777" w:rsidR="00037BE1" w:rsidRPr="007C60F9" w:rsidRDefault="00037BE1" w:rsidP="00037BE1">
      <w:pPr>
        <w:spacing w:line="360" w:lineRule="auto"/>
        <w:ind w:left="720"/>
        <w:rPr>
          <w:rFonts w:ascii="Times New Roman" w:hAnsi="Times New Roman"/>
          <w:szCs w:val="24"/>
          <w:lang w:val="sv-SE"/>
        </w:rPr>
      </w:pPr>
    </w:p>
    <w:p w14:paraId="12289465" w14:textId="77777777" w:rsidR="00037BE1" w:rsidRPr="007C60F9" w:rsidRDefault="00037BE1" w:rsidP="00037BE1">
      <w:pPr>
        <w:rPr>
          <w:rFonts w:ascii="Times New Roman" w:hAnsi="Times New Roman"/>
          <w:szCs w:val="24"/>
          <w:lang w:val="sv-SE"/>
        </w:rPr>
      </w:pPr>
      <w:r w:rsidRPr="007C60F9">
        <w:rPr>
          <w:rFonts w:ascii="Times New Roman" w:hAnsi="Times New Roman"/>
          <w:szCs w:val="24"/>
          <w:lang w:val="sv-SE"/>
        </w:rPr>
        <w:t>Pasūtītājs____________________</w:t>
      </w:r>
      <w:r w:rsidRPr="007C60F9">
        <w:rPr>
          <w:rFonts w:ascii="Times New Roman" w:hAnsi="Times New Roman"/>
          <w:szCs w:val="24"/>
          <w:lang w:val="sv-SE"/>
        </w:rPr>
        <w:tab/>
      </w:r>
      <w:r w:rsidRPr="007C60F9">
        <w:rPr>
          <w:rFonts w:ascii="Times New Roman" w:hAnsi="Times New Roman"/>
          <w:szCs w:val="24"/>
          <w:lang w:val="sv-SE"/>
        </w:rPr>
        <w:tab/>
        <w:t>Izpildītājs______________________</w:t>
      </w:r>
    </w:p>
    <w:p w14:paraId="22EA12E3" w14:textId="77777777" w:rsidR="007C60F9" w:rsidRDefault="00037BE1" w:rsidP="00037BE1">
      <w:pPr>
        <w:rPr>
          <w:rFonts w:ascii="Times New Roman" w:hAnsi="Times New Roman"/>
          <w:szCs w:val="24"/>
          <w:lang w:val="sv-SE"/>
        </w:rPr>
      </w:pPr>
      <w:r w:rsidRPr="007C60F9">
        <w:rPr>
          <w:rFonts w:ascii="Times New Roman" w:hAnsi="Times New Roman"/>
          <w:szCs w:val="24"/>
          <w:lang w:val="sv-SE"/>
        </w:rPr>
        <w:t xml:space="preserve">                </w:t>
      </w:r>
      <w:r w:rsidRPr="007C60F9">
        <w:rPr>
          <w:rFonts w:ascii="Times New Roman" w:hAnsi="Times New Roman"/>
          <w:sz w:val="20"/>
          <w:lang w:val="sv-SE"/>
        </w:rPr>
        <w:t>(Vārds, Uzvārds, paraksts)</w:t>
      </w:r>
      <w:r w:rsidRPr="007C60F9">
        <w:rPr>
          <w:rFonts w:ascii="Times New Roman" w:hAnsi="Times New Roman"/>
          <w:szCs w:val="24"/>
          <w:lang w:val="sv-SE"/>
        </w:rPr>
        <w:tab/>
      </w:r>
      <w:r w:rsidRPr="007C60F9">
        <w:rPr>
          <w:rFonts w:ascii="Times New Roman" w:hAnsi="Times New Roman"/>
          <w:szCs w:val="24"/>
          <w:lang w:val="sv-SE"/>
        </w:rPr>
        <w:tab/>
      </w:r>
      <w:r w:rsidRPr="007C60F9">
        <w:rPr>
          <w:rFonts w:ascii="Times New Roman" w:hAnsi="Times New Roman"/>
          <w:szCs w:val="24"/>
          <w:lang w:val="sv-SE"/>
        </w:rPr>
        <w:tab/>
        <w:t xml:space="preserve">  </w:t>
      </w:r>
      <w:r w:rsidRPr="007C60F9">
        <w:rPr>
          <w:rFonts w:ascii="Times New Roman" w:hAnsi="Times New Roman"/>
          <w:sz w:val="20"/>
          <w:lang w:val="sv-SE"/>
        </w:rPr>
        <w:t xml:space="preserve">     (Vārds, Uzvārds, paraksts)</w:t>
      </w:r>
      <w:r w:rsidRPr="00037BE1">
        <w:rPr>
          <w:rFonts w:ascii="Times New Roman" w:hAnsi="Times New Roman"/>
          <w:sz w:val="20"/>
          <w:lang w:val="sv-SE"/>
        </w:rPr>
        <w:tab/>
      </w:r>
      <w:r w:rsidRPr="00037BE1">
        <w:rPr>
          <w:rFonts w:ascii="Times New Roman" w:hAnsi="Times New Roman"/>
          <w:szCs w:val="24"/>
          <w:lang w:val="sv-SE"/>
        </w:rPr>
        <w:tab/>
      </w:r>
    </w:p>
    <w:p w14:paraId="1257015D" w14:textId="77777777" w:rsidR="007C60F9" w:rsidRDefault="007C60F9" w:rsidP="00037BE1">
      <w:pPr>
        <w:rPr>
          <w:rFonts w:ascii="Times New Roman" w:hAnsi="Times New Roman"/>
          <w:szCs w:val="24"/>
          <w:lang w:val="sv-SE"/>
        </w:rPr>
      </w:pPr>
    </w:p>
    <w:p w14:paraId="48CF1E57" w14:textId="77777777" w:rsidR="007C60F9" w:rsidRDefault="007C60F9" w:rsidP="00037BE1">
      <w:pPr>
        <w:rPr>
          <w:rFonts w:ascii="Times New Roman" w:hAnsi="Times New Roman"/>
          <w:szCs w:val="24"/>
          <w:lang w:val="sv-SE"/>
        </w:rPr>
      </w:pPr>
    </w:p>
    <w:p w14:paraId="4088F142" w14:textId="77777777" w:rsidR="007C60F9" w:rsidRDefault="007C60F9" w:rsidP="00037BE1">
      <w:pPr>
        <w:rPr>
          <w:rFonts w:ascii="Times New Roman" w:hAnsi="Times New Roman"/>
          <w:szCs w:val="24"/>
          <w:lang w:val="sv-SE"/>
        </w:rPr>
      </w:pPr>
    </w:p>
    <w:p w14:paraId="6892B2B7" w14:textId="77777777" w:rsidR="007C60F9" w:rsidRDefault="007C60F9" w:rsidP="00037BE1">
      <w:pPr>
        <w:rPr>
          <w:rFonts w:ascii="Times New Roman" w:hAnsi="Times New Roman"/>
          <w:szCs w:val="24"/>
          <w:lang w:val="sv-SE"/>
        </w:rPr>
      </w:pPr>
    </w:p>
    <w:p w14:paraId="2B76B74A" w14:textId="77777777" w:rsidR="007C60F9" w:rsidRDefault="007C60F9" w:rsidP="00037BE1">
      <w:pPr>
        <w:rPr>
          <w:rFonts w:ascii="Times New Roman" w:hAnsi="Times New Roman"/>
          <w:szCs w:val="24"/>
          <w:lang w:val="sv-SE"/>
        </w:rPr>
      </w:pPr>
    </w:p>
    <w:p w14:paraId="4A5EDCD5" w14:textId="77777777" w:rsidR="007C60F9" w:rsidRDefault="007C60F9" w:rsidP="00037BE1">
      <w:pPr>
        <w:rPr>
          <w:rFonts w:ascii="Times New Roman" w:hAnsi="Times New Roman"/>
          <w:szCs w:val="24"/>
          <w:lang w:val="sv-SE"/>
        </w:rPr>
      </w:pPr>
    </w:p>
    <w:p w14:paraId="32496E53" w14:textId="77777777" w:rsidR="007C60F9" w:rsidRDefault="007C60F9" w:rsidP="00037BE1">
      <w:pPr>
        <w:rPr>
          <w:rFonts w:ascii="Times New Roman" w:hAnsi="Times New Roman"/>
          <w:szCs w:val="24"/>
          <w:lang w:val="sv-SE"/>
        </w:rPr>
      </w:pPr>
    </w:p>
    <w:p w14:paraId="39D1AD20" w14:textId="344ABD35" w:rsidR="00037BE1" w:rsidRPr="00037BE1" w:rsidRDefault="00037BE1" w:rsidP="00037BE1">
      <w:pPr>
        <w:rPr>
          <w:rFonts w:ascii="Times New Roman" w:hAnsi="Times New Roman"/>
          <w:szCs w:val="24"/>
          <w:lang w:val="sv-SE"/>
        </w:rPr>
      </w:pPr>
      <w:r w:rsidRPr="00037BE1">
        <w:rPr>
          <w:rFonts w:ascii="Times New Roman" w:hAnsi="Times New Roman"/>
          <w:szCs w:val="24"/>
          <w:lang w:val="sv-SE"/>
        </w:rPr>
        <w:tab/>
      </w:r>
    </w:p>
    <w:p w14:paraId="4B4D7890" w14:textId="024D72CD" w:rsidR="004C48B6" w:rsidRPr="000D5F9F" w:rsidRDefault="004C48B6" w:rsidP="007853B5">
      <w:pPr>
        <w:spacing w:after="0" w:line="240" w:lineRule="auto"/>
        <w:jc w:val="right"/>
        <w:rPr>
          <w:rFonts w:ascii="Times New Roman" w:eastAsia="Times New Roman" w:hAnsi="Times New Roman" w:cs="Times New Roman"/>
          <w:b/>
          <w:sz w:val="24"/>
          <w:szCs w:val="24"/>
          <w:lang w:val="lv-LV" w:eastAsia="ar-SA"/>
        </w:rPr>
      </w:pPr>
      <w:r w:rsidRPr="000D5F9F">
        <w:rPr>
          <w:rFonts w:ascii="Times New Roman" w:eastAsia="Calibri" w:hAnsi="Times New Roman" w:cs="Times New Roman"/>
          <w:bCs/>
          <w:sz w:val="24"/>
          <w:szCs w:val="24"/>
          <w:lang w:val="lv-LV"/>
        </w:rPr>
        <w:lastRenderedPageBreak/>
        <w:t>Pielikums Nr.2</w:t>
      </w:r>
    </w:p>
    <w:p w14:paraId="6C03BB34" w14:textId="77777777" w:rsidR="004C48B6" w:rsidRPr="000D5F9F" w:rsidRDefault="004C48B6" w:rsidP="00E3021D">
      <w:pPr>
        <w:spacing w:after="0" w:line="240" w:lineRule="auto"/>
        <w:jc w:val="center"/>
        <w:rPr>
          <w:rFonts w:ascii="Times New Roman" w:eastAsia="Calibri" w:hAnsi="Times New Roman" w:cs="Times New Roman"/>
          <w:b/>
          <w:sz w:val="24"/>
          <w:szCs w:val="24"/>
          <w:lang w:val="lv-LV"/>
        </w:rPr>
      </w:pPr>
    </w:p>
    <w:p w14:paraId="3990A4AE" w14:textId="6D876A55" w:rsidR="00E3021D" w:rsidRPr="000D5F9F" w:rsidRDefault="00E3021D" w:rsidP="00E3021D">
      <w:pPr>
        <w:spacing w:after="0" w:line="240" w:lineRule="auto"/>
        <w:jc w:val="center"/>
        <w:rPr>
          <w:rFonts w:ascii="Times New Roman" w:eastAsia="Calibri" w:hAnsi="Times New Roman" w:cs="Times New Roman"/>
          <w:b/>
          <w:sz w:val="24"/>
          <w:szCs w:val="24"/>
          <w:lang w:val="lv-LV"/>
        </w:rPr>
      </w:pPr>
      <w:bookmarkStart w:id="3" w:name="_Hlk74959278"/>
      <w:bookmarkStart w:id="4" w:name="_Hlk80098578"/>
      <w:r w:rsidRPr="000D5F9F">
        <w:rPr>
          <w:rFonts w:ascii="Times New Roman" w:eastAsia="Calibri" w:hAnsi="Times New Roman" w:cs="Times New Roman"/>
          <w:b/>
          <w:sz w:val="24"/>
          <w:szCs w:val="24"/>
          <w:lang w:val="lv-LV"/>
        </w:rPr>
        <w:t xml:space="preserve">FINANŠU PIEDĀVĀJUMS </w:t>
      </w:r>
    </w:p>
    <w:p w14:paraId="251C0BB3" w14:textId="001F0139" w:rsidR="009749F5" w:rsidRDefault="00E3021D" w:rsidP="009749F5">
      <w:pPr>
        <w:spacing w:after="0" w:line="240" w:lineRule="auto"/>
        <w:jc w:val="center"/>
        <w:rPr>
          <w:rFonts w:ascii="Times New Roman" w:eastAsia="Times New Roman" w:hAnsi="Times New Roman" w:cs="Times New Roman"/>
          <w:b/>
          <w:bCs/>
          <w:color w:val="000000" w:themeColor="text1"/>
          <w:sz w:val="24"/>
          <w:szCs w:val="24"/>
          <w:lang w:val="lv-LV" w:eastAsia="lv-LV"/>
        </w:rPr>
      </w:pPr>
      <w:r w:rsidRPr="000D5F9F">
        <w:rPr>
          <w:rFonts w:ascii="Times New Roman" w:eastAsia="Calibri" w:hAnsi="Times New Roman" w:cs="Times New Roman"/>
          <w:b/>
          <w:bCs/>
          <w:sz w:val="24"/>
          <w:szCs w:val="24"/>
          <w:lang w:val="lv-LV"/>
        </w:rPr>
        <w:t xml:space="preserve">tirgus izpētei </w:t>
      </w:r>
      <w:bookmarkEnd w:id="3"/>
      <w:bookmarkEnd w:id="4"/>
      <w:r w:rsidR="009749F5" w:rsidRPr="0068244A">
        <w:rPr>
          <w:rFonts w:ascii="Times New Roman" w:eastAsia="Times New Roman" w:hAnsi="Times New Roman" w:cs="Times New Roman"/>
          <w:b/>
          <w:bCs/>
          <w:color w:val="000000" w:themeColor="text1"/>
          <w:sz w:val="24"/>
          <w:szCs w:val="24"/>
          <w:lang w:val="lv-LV" w:eastAsia="lv-LV"/>
        </w:rPr>
        <w:t>“</w:t>
      </w:r>
      <w:r w:rsidR="006C2C06" w:rsidRPr="007C60F9">
        <w:rPr>
          <w:rFonts w:ascii="Times New Roman" w:eastAsia="Times New Roman" w:hAnsi="Times New Roman"/>
          <w:b/>
          <w:bCs/>
          <w:sz w:val="24"/>
          <w:szCs w:val="24"/>
          <w:lang w:val="lv-LV"/>
        </w:rPr>
        <w:t xml:space="preserve">Tehniskās apsardzes nodrošināšana Daugavpils </w:t>
      </w:r>
      <w:proofErr w:type="spellStart"/>
      <w:r w:rsidR="006C2C06" w:rsidRPr="007C60F9">
        <w:rPr>
          <w:rFonts w:ascii="Times New Roman" w:eastAsia="Times New Roman" w:hAnsi="Times New Roman"/>
          <w:b/>
          <w:bCs/>
          <w:sz w:val="24"/>
          <w:szCs w:val="24"/>
          <w:lang w:val="lv-LV"/>
        </w:rPr>
        <w:t>valstspilsētas</w:t>
      </w:r>
      <w:proofErr w:type="spellEnd"/>
      <w:r w:rsidR="006C2C06" w:rsidRPr="007C60F9">
        <w:rPr>
          <w:rFonts w:ascii="Times New Roman" w:eastAsia="Times New Roman" w:hAnsi="Times New Roman"/>
          <w:b/>
          <w:bCs/>
          <w:sz w:val="24"/>
          <w:szCs w:val="24"/>
          <w:lang w:val="lv-LV"/>
        </w:rPr>
        <w:t xml:space="preserve"> pašvaldības iestādei “Daugavpils Kultūras pils” 2026.gadā</w:t>
      </w:r>
      <w:r w:rsidR="00606C94">
        <w:rPr>
          <w:rFonts w:ascii="Times New Roman" w:eastAsia="Times New Roman" w:hAnsi="Times New Roman"/>
          <w:b/>
          <w:bCs/>
          <w:sz w:val="24"/>
          <w:szCs w:val="24"/>
          <w:lang w:val="lv-LV"/>
        </w:rPr>
        <w:t>”</w:t>
      </w:r>
    </w:p>
    <w:p w14:paraId="7BE625B1" w14:textId="77777777" w:rsidR="009749F5" w:rsidRPr="0068244A" w:rsidRDefault="009749F5" w:rsidP="009749F5">
      <w:pPr>
        <w:spacing w:after="0" w:line="240" w:lineRule="auto"/>
        <w:jc w:val="center"/>
        <w:rPr>
          <w:rFonts w:ascii="Times New Roman" w:eastAsia="Times New Roman" w:hAnsi="Times New Roman" w:cs="Times New Roman"/>
          <w:b/>
          <w:bCs/>
          <w:color w:val="000000" w:themeColor="text1"/>
          <w:sz w:val="24"/>
          <w:szCs w:val="24"/>
          <w:lang w:val="lv-LV" w:eastAsia="lv-LV"/>
        </w:rPr>
      </w:pPr>
    </w:p>
    <w:p w14:paraId="76674D9F" w14:textId="3FF99EFB" w:rsidR="007105C5" w:rsidRPr="000D5F9F" w:rsidRDefault="007105C5" w:rsidP="008D6284">
      <w:pPr>
        <w:spacing w:after="0" w:line="360" w:lineRule="auto"/>
        <w:jc w:val="center"/>
        <w:rPr>
          <w:rFonts w:ascii="Times New Roman" w:eastAsia="Calibri" w:hAnsi="Times New Roman" w:cs="Times New Roman"/>
          <w:u w:val="single"/>
          <w:lang w:val="lv-LV"/>
        </w:rPr>
      </w:pPr>
      <w:r w:rsidRPr="000D5F9F">
        <w:rPr>
          <w:rFonts w:ascii="Times New Roman" w:eastAsia="Calibri" w:hAnsi="Times New Roman" w:cs="Times New Roman"/>
          <w:lang w:val="lv-LV"/>
        </w:rPr>
        <w:t xml:space="preserve">Ar šo </w:t>
      </w:r>
      <w:r w:rsidRPr="000D5F9F">
        <w:rPr>
          <w:rFonts w:ascii="Times New Roman" w:eastAsia="Calibri" w:hAnsi="Times New Roman" w:cs="Times New Roman"/>
          <w:u w:val="single"/>
          <w:lang w:val="lv-LV"/>
        </w:rPr>
        <w:t>________________________________________________________________________</w:t>
      </w:r>
    </w:p>
    <w:p w14:paraId="7419C2C5" w14:textId="77777777" w:rsidR="007105C5" w:rsidRPr="000D5F9F" w:rsidRDefault="007105C5" w:rsidP="007105C5">
      <w:pPr>
        <w:spacing w:after="0"/>
        <w:rPr>
          <w:rFonts w:ascii="Times New Roman" w:eastAsia="Calibri" w:hAnsi="Times New Roman" w:cs="Times New Roman"/>
          <w:lang w:val="lv-LV"/>
        </w:rPr>
      </w:pPr>
      <w:r w:rsidRPr="000D5F9F">
        <w:rPr>
          <w:rFonts w:ascii="Times New Roman" w:eastAsia="Calibri" w:hAnsi="Times New Roman" w:cs="Times New Roman"/>
          <w:lang w:val="lv-LV"/>
        </w:rPr>
        <w:t xml:space="preserve"> (</w:t>
      </w:r>
      <w:r w:rsidRPr="000D5F9F">
        <w:rPr>
          <w:rFonts w:ascii="Times New Roman" w:eastAsia="Calibri" w:hAnsi="Times New Roman" w:cs="Times New Roman"/>
          <w:i/>
          <w:lang w:val="lv-LV"/>
        </w:rPr>
        <w:t xml:space="preserve">pretendenta nosaukums, reģistrācijas numurs, </w:t>
      </w:r>
      <w:proofErr w:type="spellStart"/>
      <w:r w:rsidRPr="000D5F9F">
        <w:rPr>
          <w:rFonts w:ascii="Times New Roman" w:eastAsia="Calibri" w:hAnsi="Times New Roman" w:cs="Times New Roman"/>
          <w:i/>
          <w:lang w:val="lv-LV"/>
        </w:rPr>
        <w:t>paraksttiesīgais</w:t>
      </w:r>
      <w:proofErr w:type="spellEnd"/>
      <w:r w:rsidRPr="000D5F9F">
        <w:rPr>
          <w:rFonts w:ascii="Times New Roman" w:eastAsia="Calibri" w:hAnsi="Times New Roman" w:cs="Times New Roman"/>
          <w:i/>
          <w:lang w:val="lv-LV"/>
        </w:rPr>
        <w:t xml:space="preserve">  pārstāvis vārds, uzvārds, amats </w:t>
      </w:r>
      <w:r w:rsidRPr="000D5F9F">
        <w:rPr>
          <w:rFonts w:ascii="Times New Roman" w:eastAsia="Calibri" w:hAnsi="Times New Roman" w:cs="Times New Roman"/>
          <w:lang w:val="lv-LV"/>
        </w:rPr>
        <w:t xml:space="preserve">) </w:t>
      </w:r>
    </w:p>
    <w:p w14:paraId="5CB1B063" w14:textId="407E8D52" w:rsidR="008D6284" w:rsidRDefault="007105C5" w:rsidP="008D6284">
      <w:pPr>
        <w:spacing w:after="0"/>
        <w:ind w:right="567"/>
        <w:jc w:val="both"/>
        <w:rPr>
          <w:rFonts w:ascii="Times New Roman" w:eastAsia="Calibri" w:hAnsi="Times New Roman" w:cs="Times New Roman"/>
          <w:sz w:val="24"/>
          <w:szCs w:val="24"/>
          <w:lang w:val="lv-LV"/>
        </w:rPr>
      </w:pPr>
      <w:r w:rsidRPr="006C2C06">
        <w:rPr>
          <w:rFonts w:ascii="Times New Roman" w:eastAsia="Calibri" w:hAnsi="Times New Roman" w:cs="Times New Roman"/>
          <w:sz w:val="24"/>
          <w:szCs w:val="24"/>
          <w:lang w:val="lv-LV"/>
        </w:rPr>
        <w:t xml:space="preserve">iesniedzu piedāvājumu </w:t>
      </w:r>
      <w:r w:rsidR="008D6284" w:rsidRPr="006C2C06">
        <w:rPr>
          <w:rFonts w:ascii="Times New Roman" w:eastAsia="Calibri" w:hAnsi="Times New Roman" w:cs="Times New Roman"/>
          <w:sz w:val="24"/>
          <w:szCs w:val="24"/>
          <w:lang w:val="lv-LV"/>
        </w:rPr>
        <w:t xml:space="preserve">Daugavpils </w:t>
      </w:r>
      <w:proofErr w:type="spellStart"/>
      <w:r w:rsidR="008D6284" w:rsidRPr="006C2C06">
        <w:rPr>
          <w:rFonts w:ascii="Times New Roman" w:eastAsia="Calibri" w:hAnsi="Times New Roman" w:cs="Times New Roman"/>
          <w:sz w:val="24"/>
          <w:szCs w:val="24"/>
          <w:lang w:val="lv-LV"/>
        </w:rPr>
        <w:t>valstspilsētas</w:t>
      </w:r>
      <w:proofErr w:type="spellEnd"/>
      <w:r w:rsidR="008D6284" w:rsidRPr="006C2C06">
        <w:rPr>
          <w:rFonts w:ascii="Times New Roman" w:eastAsia="Calibri" w:hAnsi="Times New Roman" w:cs="Times New Roman"/>
          <w:sz w:val="24"/>
          <w:szCs w:val="24"/>
          <w:lang w:val="lv-LV"/>
        </w:rPr>
        <w:t xml:space="preserve"> pašvaldības iestādes “</w:t>
      </w:r>
      <w:r w:rsidR="006C2C06" w:rsidRPr="006C2C06">
        <w:rPr>
          <w:rFonts w:ascii="Times New Roman" w:eastAsia="Times New Roman" w:hAnsi="Times New Roman"/>
          <w:sz w:val="24"/>
          <w:szCs w:val="24"/>
          <w:lang w:val="lv-LV"/>
        </w:rPr>
        <w:t xml:space="preserve">Tehniskās apsardzes nodrošināšana Daugavpils </w:t>
      </w:r>
      <w:proofErr w:type="spellStart"/>
      <w:r w:rsidR="006C2C06" w:rsidRPr="006C2C06">
        <w:rPr>
          <w:rFonts w:ascii="Times New Roman" w:eastAsia="Times New Roman" w:hAnsi="Times New Roman"/>
          <w:sz w:val="24"/>
          <w:szCs w:val="24"/>
          <w:lang w:val="lv-LV"/>
        </w:rPr>
        <w:t>valstspilsētas</w:t>
      </w:r>
      <w:proofErr w:type="spellEnd"/>
      <w:r w:rsidR="006C2C06" w:rsidRPr="006C2C06">
        <w:rPr>
          <w:rFonts w:ascii="Times New Roman" w:eastAsia="Times New Roman" w:hAnsi="Times New Roman"/>
          <w:sz w:val="24"/>
          <w:szCs w:val="24"/>
          <w:lang w:val="lv-LV"/>
        </w:rPr>
        <w:t xml:space="preserve"> pašvaldības iestādei “Daugavpils Kultūras pils” 2026.gadā</w:t>
      </w:r>
      <w:r w:rsidR="00606C94">
        <w:rPr>
          <w:rFonts w:ascii="Times New Roman" w:eastAsia="Calibri" w:hAnsi="Times New Roman" w:cs="Times New Roman"/>
          <w:sz w:val="24"/>
          <w:szCs w:val="24"/>
          <w:lang w:val="lv-LV"/>
        </w:rPr>
        <w:t>”</w:t>
      </w:r>
      <w:r w:rsidR="008D6284">
        <w:rPr>
          <w:rFonts w:ascii="Times New Roman" w:eastAsia="Calibri" w:hAnsi="Times New Roman" w:cs="Times New Roman"/>
          <w:sz w:val="24"/>
          <w:szCs w:val="24"/>
          <w:lang w:val="lv-LV"/>
        </w:rPr>
        <w:t>.</w:t>
      </w:r>
    </w:p>
    <w:p w14:paraId="344C74A0" w14:textId="57FE9547" w:rsidR="007105C5" w:rsidRDefault="007105C5" w:rsidP="008D6284">
      <w:pPr>
        <w:spacing w:after="0"/>
        <w:ind w:right="567"/>
        <w:jc w:val="both"/>
        <w:rPr>
          <w:rFonts w:ascii="Times New Roman" w:eastAsia="Calibri" w:hAnsi="Times New Roman" w:cs="Times New Roman"/>
          <w:sz w:val="24"/>
          <w:szCs w:val="24"/>
          <w:lang w:val="lv-LV"/>
        </w:rPr>
      </w:pPr>
      <w:r w:rsidRPr="000D5F9F">
        <w:rPr>
          <w:rFonts w:ascii="Times New Roman" w:eastAsia="Calibri" w:hAnsi="Times New Roman" w:cs="Times New Roman"/>
          <w:sz w:val="24"/>
          <w:szCs w:val="24"/>
          <w:lang w:val="lv-LV"/>
        </w:rPr>
        <w:t>Piedāvājam sniegt pakalpojumu, piekrītot visiem tirgus izpētes nosacījumiem par šādu cenu:</w:t>
      </w:r>
    </w:p>
    <w:p w14:paraId="5B75BC28" w14:textId="77777777" w:rsidR="008D6284" w:rsidRDefault="008D6284" w:rsidP="008D6284">
      <w:pPr>
        <w:spacing w:after="0"/>
        <w:ind w:right="567"/>
        <w:jc w:val="both"/>
        <w:rPr>
          <w:rFonts w:ascii="Times New Roman" w:eastAsia="Calibri" w:hAnsi="Times New Roman" w:cs="Times New Roman"/>
          <w:sz w:val="24"/>
          <w:szCs w:val="24"/>
          <w:lang w:val="lv-LV"/>
        </w:rPr>
      </w:pPr>
    </w:p>
    <w:tbl>
      <w:tblPr>
        <w:tblW w:w="9967" w:type="dxa"/>
        <w:tblInd w:w="93" w:type="dxa"/>
        <w:tblLook w:val="04A0" w:firstRow="1" w:lastRow="0" w:firstColumn="1" w:lastColumn="0" w:noHBand="0" w:noVBand="1"/>
      </w:tblPr>
      <w:tblGrid>
        <w:gridCol w:w="1320"/>
        <w:gridCol w:w="2372"/>
        <w:gridCol w:w="2447"/>
        <w:gridCol w:w="3828"/>
      </w:tblGrid>
      <w:tr w:rsidR="006C2C06" w:rsidRPr="00346CE3" w14:paraId="0B44EBAA" w14:textId="77777777" w:rsidTr="002E72AD">
        <w:trPr>
          <w:trHeight w:val="905"/>
          <w:tblHeader/>
        </w:trPr>
        <w:tc>
          <w:tcPr>
            <w:tcW w:w="1320" w:type="dxa"/>
            <w:tcBorders>
              <w:top w:val="single" w:sz="4" w:space="0" w:color="auto"/>
              <w:left w:val="single" w:sz="4" w:space="0" w:color="auto"/>
              <w:bottom w:val="single" w:sz="4" w:space="0" w:color="auto"/>
              <w:right w:val="single" w:sz="4" w:space="0" w:color="auto"/>
            </w:tcBorders>
            <w:noWrap/>
            <w:vAlign w:val="center"/>
            <w:hideMark/>
          </w:tcPr>
          <w:p w14:paraId="60F2254C" w14:textId="77777777" w:rsidR="006C2C06" w:rsidRPr="00346CE3" w:rsidRDefault="006C2C06" w:rsidP="002E72AD">
            <w:pPr>
              <w:rPr>
                <w:rFonts w:ascii="Times New Roman" w:hAnsi="Times New Roman"/>
                <w:szCs w:val="24"/>
                <w:lang w:eastAsia="lv-LV"/>
              </w:rPr>
            </w:pPr>
            <w:r w:rsidRPr="00346CE3">
              <w:rPr>
                <w:rFonts w:ascii="Times New Roman" w:hAnsi="Times New Roman"/>
                <w:b/>
                <w:szCs w:val="24"/>
                <w:lang w:eastAsia="lv-LV"/>
              </w:rPr>
              <w:t>Nr</w:t>
            </w:r>
            <w:r w:rsidRPr="00346CE3">
              <w:rPr>
                <w:rFonts w:ascii="Times New Roman" w:hAnsi="Times New Roman"/>
                <w:szCs w:val="24"/>
                <w:lang w:eastAsia="lv-LV"/>
              </w:rPr>
              <w:t>.</w:t>
            </w:r>
          </w:p>
        </w:tc>
        <w:tc>
          <w:tcPr>
            <w:tcW w:w="2372" w:type="dxa"/>
            <w:tcBorders>
              <w:top w:val="single" w:sz="4" w:space="0" w:color="auto"/>
              <w:left w:val="nil"/>
              <w:bottom w:val="single" w:sz="4" w:space="0" w:color="auto"/>
              <w:right w:val="single" w:sz="4" w:space="0" w:color="auto"/>
            </w:tcBorders>
            <w:noWrap/>
            <w:vAlign w:val="center"/>
            <w:hideMark/>
          </w:tcPr>
          <w:p w14:paraId="448DB44B" w14:textId="77777777" w:rsidR="006C2C06" w:rsidRPr="00346CE3" w:rsidRDefault="006C2C06" w:rsidP="002E72AD">
            <w:pPr>
              <w:jc w:val="center"/>
              <w:rPr>
                <w:rFonts w:ascii="Times New Roman" w:hAnsi="Times New Roman"/>
                <w:szCs w:val="24"/>
                <w:lang w:eastAsia="lv-LV"/>
              </w:rPr>
            </w:pPr>
            <w:proofErr w:type="spellStart"/>
            <w:r w:rsidRPr="00346CE3">
              <w:rPr>
                <w:rFonts w:ascii="Times New Roman" w:hAnsi="Times New Roman"/>
                <w:szCs w:val="24"/>
                <w:lang w:eastAsia="lv-LV"/>
              </w:rPr>
              <w:t>Objekta</w:t>
            </w:r>
            <w:proofErr w:type="spellEnd"/>
            <w:r w:rsidRPr="00346CE3">
              <w:rPr>
                <w:rFonts w:ascii="Times New Roman" w:hAnsi="Times New Roman"/>
                <w:szCs w:val="24"/>
                <w:lang w:eastAsia="lv-LV"/>
              </w:rPr>
              <w:t xml:space="preserve"> </w:t>
            </w:r>
            <w:proofErr w:type="spellStart"/>
            <w:r w:rsidRPr="00346CE3">
              <w:rPr>
                <w:rFonts w:ascii="Times New Roman" w:hAnsi="Times New Roman"/>
                <w:szCs w:val="24"/>
                <w:lang w:eastAsia="lv-LV"/>
              </w:rPr>
              <w:t>adrese</w:t>
            </w:r>
            <w:proofErr w:type="spellEnd"/>
          </w:p>
        </w:tc>
        <w:tc>
          <w:tcPr>
            <w:tcW w:w="2447" w:type="dxa"/>
            <w:tcBorders>
              <w:top w:val="single" w:sz="4" w:space="0" w:color="auto"/>
              <w:left w:val="nil"/>
              <w:bottom w:val="single" w:sz="4" w:space="0" w:color="auto"/>
              <w:right w:val="single" w:sz="4" w:space="0" w:color="auto"/>
            </w:tcBorders>
            <w:noWrap/>
            <w:vAlign w:val="center"/>
            <w:hideMark/>
          </w:tcPr>
          <w:p w14:paraId="0B4A795E" w14:textId="77777777" w:rsidR="006C2C06" w:rsidRPr="00346CE3" w:rsidRDefault="006C2C06" w:rsidP="002E72AD">
            <w:pPr>
              <w:jc w:val="center"/>
              <w:rPr>
                <w:rFonts w:ascii="Times New Roman" w:hAnsi="Times New Roman"/>
                <w:szCs w:val="24"/>
                <w:lang w:eastAsia="lv-LV"/>
              </w:rPr>
            </w:pPr>
            <w:proofErr w:type="spellStart"/>
            <w:r w:rsidRPr="00346CE3">
              <w:rPr>
                <w:rFonts w:ascii="Times New Roman" w:hAnsi="Times New Roman"/>
                <w:szCs w:val="24"/>
                <w:lang w:eastAsia="lv-LV"/>
              </w:rPr>
              <w:t>Objekts</w:t>
            </w:r>
            <w:proofErr w:type="spellEnd"/>
            <w:r w:rsidRPr="00346CE3">
              <w:rPr>
                <w:rFonts w:ascii="Times New Roman" w:hAnsi="Times New Roman"/>
                <w:szCs w:val="24"/>
                <w:lang w:eastAsia="lv-LV"/>
              </w:rPr>
              <w:t xml:space="preserve"> </w:t>
            </w:r>
          </w:p>
        </w:tc>
        <w:tc>
          <w:tcPr>
            <w:tcW w:w="3828" w:type="dxa"/>
            <w:tcBorders>
              <w:top w:val="single" w:sz="4" w:space="0" w:color="auto"/>
              <w:left w:val="nil"/>
              <w:bottom w:val="single" w:sz="4" w:space="0" w:color="auto"/>
              <w:right w:val="single" w:sz="4" w:space="0" w:color="auto"/>
            </w:tcBorders>
            <w:noWrap/>
            <w:vAlign w:val="center"/>
            <w:hideMark/>
          </w:tcPr>
          <w:p w14:paraId="431EAFA3" w14:textId="7CB6899F" w:rsidR="006C2C06" w:rsidRPr="006C2C06" w:rsidRDefault="006C2C06" w:rsidP="002E72AD">
            <w:pPr>
              <w:jc w:val="center"/>
              <w:rPr>
                <w:rFonts w:ascii="Times New Roman" w:hAnsi="Times New Roman"/>
                <w:b/>
                <w:bCs/>
                <w:szCs w:val="24"/>
                <w:lang w:eastAsia="lv-LV"/>
              </w:rPr>
            </w:pPr>
            <w:r w:rsidRPr="006C2C06">
              <w:rPr>
                <w:rFonts w:ascii="Times New Roman" w:eastAsia="Times New Roman" w:hAnsi="Times New Roman"/>
                <w:b/>
                <w:bCs/>
                <w:sz w:val="24"/>
                <w:szCs w:val="24"/>
                <w:lang w:eastAsia="ar-SA"/>
              </w:rPr>
              <w:t xml:space="preserve">Summa bez PVN </w:t>
            </w:r>
            <w:proofErr w:type="spellStart"/>
            <w:r w:rsidRPr="006C2C06">
              <w:rPr>
                <w:rFonts w:ascii="Times New Roman" w:eastAsia="Times New Roman" w:hAnsi="Times New Roman"/>
                <w:b/>
                <w:bCs/>
                <w:sz w:val="24"/>
                <w:szCs w:val="24"/>
                <w:lang w:eastAsia="ar-SA"/>
              </w:rPr>
              <w:t>mēnesī</w:t>
            </w:r>
            <w:proofErr w:type="spellEnd"/>
            <w:r w:rsidRPr="006C2C06">
              <w:rPr>
                <w:rFonts w:ascii="Times New Roman" w:eastAsia="Times New Roman" w:hAnsi="Times New Roman"/>
                <w:b/>
                <w:bCs/>
                <w:sz w:val="24"/>
                <w:szCs w:val="24"/>
                <w:lang w:eastAsia="ar-SA"/>
              </w:rPr>
              <w:t xml:space="preserve"> par </w:t>
            </w:r>
            <w:proofErr w:type="spellStart"/>
            <w:r w:rsidRPr="006C2C06">
              <w:rPr>
                <w:rFonts w:ascii="Times New Roman" w:eastAsia="Times New Roman" w:hAnsi="Times New Roman"/>
                <w:b/>
                <w:bCs/>
                <w:sz w:val="24"/>
                <w:szCs w:val="24"/>
                <w:lang w:eastAsia="ar-SA"/>
              </w:rPr>
              <w:t>tehniskajā</w:t>
            </w:r>
            <w:proofErr w:type="spellEnd"/>
            <w:r w:rsidRPr="006C2C06">
              <w:rPr>
                <w:rFonts w:ascii="Times New Roman" w:eastAsia="Times New Roman" w:hAnsi="Times New Roman"/>
                <w:b/>
                <w:bCs/>
                <w:sz w:val="24"/>
                <w:szCs w:val="24"/>
                <w:lang w:eastAsia="ar-SA"/>
              </w:rPr>
              <w:t xml:space="preserve"> </w:t>
            </w:r>
            <w:proofErr w:type="spellStart"/>
            <w:r w:rsidRPr="006C2C06">
              <w:rPr>
                <w:rFonts w:ascii="Times New Roman" w:eastAsia="Times New Roman" w:hAnsi="Times New Roman"/>
                <w:b/>
                <w:bCs/>
                <w:sz w:val="24"/>
                <w:szCs w:val="24"/>
                <w:lang w:eastAsia="ar-SA"/>
              </w:rPr>
              <w:t>piedāvājumā</w:t>
            </w:r>
            <w:proofErr w:type="spellEnd"/>
            <w:r w:rsidRPr="006C2C06">
              <w:rPr>
                <w:rFonts w:ascii="Times New Roman" w:eastAsia="Times New Roman" w:hAnsi="Times New Roman"/>
                <w:b/>
                <w:bCs/>
                <w:sz w:val="24"/>
                <w:szCs w:val="24"/>
                <w:lang w:eastAsia="ar-SA"/>
              </w:rPr>
              <w:t xml:space="preserve"> </w:t>
            </w:r>
            <w:proofErr w:type="spellStart"/>
            <w:r w:rsidRPr="006C2C06">
              <w:rPr>
                <w:rFonts w:ascii="Times New Roman" w:eastAsia="Times New Roman" w:hAnsi="Times New Roman"/>
                <w:b/>
                <w:bCs/>
                <w:sz w:val="24"/>
                <w:szCs w:val="24"/>
                <w:lang w:eastAsia="ar-SA"/>
              </w:rPr>
              <w:t>izpildāmajām</w:t>
            </w:r>
            <w:proofErr w:type="spellEnd"/>
            <w:r w:rsidRPr="006C2C06">
              <w:rPr>
                <w:rFonts w:ascii="Times New Roman" w:eastAsia="Times New Roman" w:hAnsi="Times New Roman"/>
                <w:b/>
                <w:bCs/>
                <w:sz w:val="24"/>
                <w:szCs w:val="24"/>
                <w:lang w:eastAsia="ar-SA"/>
              </w:rPr>
              <w:t xml:space="preserve"> </w:t>
            </w:r>
            <w:proofErr w:type="spellStart"/>
            <w:r w:rsidRPr="006C2C06">
              <w:rPr>
                <w:rFonts w:ascii="Times New Roman" w:eastAsia="Times New Roman" w:hAnsi="Times New Roman"/>
                <w:b/>
                <w:bCs/>
                <w:sz w:val="24"/>
                <w:szCs w:val="24"/>
                <w:lang w:eastAsia="ar-SA"/>
              </w:rPr>
              <w:t>darbībām</w:t>
            </w:r>
            <w:proofErr w:type="spellEnd"/>
          </w:p>
        </w:tc>
      </w:tr>
      <w:tr w:rsidR="006C2C06" w:rsidRPr="00921401" w14:paraId="159F86FB" w14:textId="77777777" w:rsidTr="006C2C06">
        <w:trPr>
          <w:trHeight w:val="315"/>
        </w:trPr>
        <w:tc>
          <w:tcPr>
            <w:tcW w:w="1320" w:type="dxa"/>
            <w:tcBorders>
              <w:top w:val="nil"/>
              <w:left w:val="single" w:sz="4" w:space="0" w:color="auto"/>
              <w:bottom w:val="single" w:sz="4" w:space="0" w:color="auto"/>
              <w:right w:val="single" w:sz="4" w:space="0" w:color="auto"/>
            </w:tcBorders>
            <w:noWrap/>
            <w:vAlign w:val="center"/>
            <w:hideMark/>
          </w:tcPr>
          <w:p w14:paraId="6E119E5D" w14:textId="77777777" w:rsidR="006C2C06" w:rsidRPr="006C2C06" w:rsidRDefault="006C2C06" w:rsidP="006C2C06">
            <w:pPr>
              <w:pStyle w:val="Sarakstarindkopa"/>
              <w:numPr>
                <w:ilvl w:val="0"/>
                <w:numId w:val="43"/>
              </w:numPr>
              <w:spacing w:after="0" w:line="240" w:lineRule="auto"/>
              <w:ind w:right="-27"/>
              <w:jc w:val="center"/>
              <w:rPr>
                <w:rFonts w:ascii="Times New Roman" w:hAnsi="Times New Roman" w:cs="Times New Roman"/>
                <w:sz w:val="24"/>
                <w:szCs w:val="24"/>
              </w:rPr>
            </w:pPr>
          </w:p>
        </w:tc>
        <w:tc>
          <w:tcPr>
            <w:tcW w:w="2372" w:type="dxa"/>
            <w:tcBorders>
              <w:top w:val="nil"/>
              <w:left w:val="nil"/>
              <w:bottom w:val="single" w:sz="4" w:space="0" w:color="auto"/>
              <w:right w:val="single" w:sz="4" w:space="0" w:color="auto"/>
            </w:tcBorders>
            <w:vAlign w:val="center"/>
            <w:hideMark/>
          </w:tcPr>
          <w:p w14:paraId="34F54C2C" w14:textId="77777777" w:rsidR="006C2C06" w:rsidRPr="006C2C06" w:rsidRDefault="006C2C06" w:rsidP="002E72AD">
            <w:pPr>
              <w:rPr>
                <w:rFonts w:ascii="Times New Roman" w:hAnsi="Times New Roman"/>
                <w:bCs/>
                <w:color w:val="000000"/>
                <w:sz w:val="24"/>
                <w:szCs w:val="24"/>
                <w:highlight w:val="yellow"/>
                <w:lang w:eastAsia="lv-LV"/>
              </w:rPr>
            </w:pPr>
            <w:r w:rsidRPr="006C2C06">
              <w:rPr>
                <w:rFonts w:ascii="Times New Roman" w:hAnsi="Times New Roman"/>
                <w:bCs/>
                <w:iCs/>
                <w:sz w:val="24"/>
                <w:szCs w:val="24"/>
              </w:rPr>
              <w:t xml:space="preserve">Smilšu </w:t>
            </w:r>
            <w:proofErr w:type="spellStart"/>
            <w:r w:rsidRPr="006C2C06">
              <w:rPr>
                <w:rFonts w:ascii="Times New Roman" w:hAnsi="Times New Roman"/>
                <w:bCs/>
                <w:iCs/>
                <w:sz w:val="24"/>
                <w:szCs w:val="24"/>
              </w:rPr>
              <w:t>iela</w:t>
            </w:r>
            <w:proofErr w:type="spellEnd"/>
            <w:r w:rsidRPr="006C2C06">
              <w:rPr>
                <w:rFonts w:ascii="Times New Roman" w:hAnsi="Times New Roman"/>
                <w:bCs/>
                <w:iCs/>
                <w:sz w:val="24"/>
                <w:szCs w:val="24"/>
              </w:rPr>
              <w:t xml:space="preserve"> 92</w:t>
            </w:r>
          </w:p>
        </w:tc>
        <w:tc>
          <w:tcPr>
            <w:tcW w:w="2447" w:type="dxa"/>
            <w:tcBorders>
              <w:top w:val="nil"/>
              <w:left w:val="nil"/>
              <w:bottom w:val="single" w:sz="4" w:space="0" w:color="auto"/>
              <w:right w:val="single" w:sz="4" w:space="0" w:color="auto"/>
            </w:tcBorders>
            <w:vAlign w:val="center"/>
            <w:hideMark/>
          </w:tcPr>
          <w:p w14:paraId="41780D86" w14:textId="77777777" w:rsidR="006C2C06" w:rsidRPr="006C2C06" w:rsidRDefault="006C2C06" w:rsidP="002E72AD">
            <w:pPr>
              <w:rPr>
                <w:rFonts w:ascii="Times New Roman" w:hAnsi="Times New Roman"/>
                <w:bCs/>
                <w:color w:val="000000"/>
                <w:sz w:val="24"/>
                <w:szCs w:val="24"/>
                <w:highlight w:val="yellow"/>
                <w:lang w:eastAsia="lv-LV"/>
              </w:rPr>
            </w:pPr>
            <w:r w:rsidRPr="006C2C06">
              <w:rPr>
                <w:rFonts w:ascii="Times New Roman" w:hAnsi="Times New Roman"/>
                <w:bCs/>
                <w:iCs/>
                <w:sz w:val="24"/>
                <w:szCs w:val="24"/>
              </w:rPr>
              <w:t xml:space="preserve">Daugavpils </w:t>
            </w:r>
            <w:proofErr w:type="spellStart"/>
            <w:r w:rsidRPr="006C2C06">
              <w:rPr>
                <w:rFonts w:ascii="Times New Roman" w:hAnsi="Times New Roman"/>
                <w:bCs/>
                <w:iCs/>
                <w:sz w:val="24"/>
                <w:szCs w:val="24"/>
              </w:rPr>
              <w:t>Kultūras</w:t>
            </w:r>
            <w:proofErr w:type="spellEnd"/>
            <w:r w:rsidRPr="006C2C06">
              <w:rPr>
                <w:rFonts w:ascii="Times New Roman" w:hAnsi="Times New Roman"/>
                <w:bCs/>
                <w:iCs/>
                <w:sz w:val="24"/>
                <w:szCs w:val="24"/>
              </w:rPr>
              <w:t xml:space="preserve"> </w:t>
            </w:r>
            <w:proofErr w:type="spellStart"/>
            <w:r w:rsidRPr="006C2C06">
              <w:rPr>
                <w:rFonts w:ascii="Times New Roman" w:hAnsi="Times New Roman"/>
                <w:bCs/>
                <w:iCs/>
                <w:sz w:val="24"/>
                <w:szCs w:val="24"/>
              </w:rPr>
              <w:t>pils</w:t>
            </w:r>
            <w:proofErr w:type="spellEnd"/>
            <w:r w:rsidRPr="006C2C06">
              <w:rPr>
                <w:rFonts w:ascii="Times New Roman" w:hAnsi="Times New Roman"/>
                <w:bCs/>
                <w:iCs/>
                <w:sz w:val="24"/>
                <w:szCs w:val="24"/>
              </w:rPr>
              <w:t xml:space="preserve"> </w:t>
            </w:r>
            <w:proofErr w:type="spellStart"/>
            <w:r w:rsidRPr="006C2C06">
              <w:rPr>
                <w:rFonts w:ascii="Times New Roman" w:hAnsi="Times New Roman"/>
                <w:bCs/>
                <w:iCs/>
                <w:sz w:val="24"/>
                <w:szCs w:val="24"/>
              </w:rPr>
              <w:t>ēka</w:t>
            </w:r>
            <w:proofErr w:type="spellEnd"/>
          </w:p>
        </w:tc>
        <w:tc>
          <w:tcPr>
            <w:tcW w:w="3828" w:type="dxa"/>
            <w:tcBorders>
              <w:top w:val="nil"/>
              <w:left w:val="nil"/>
              <w:bottom w:val="single" w:sz="4" w:space="0" w:color="auto"/>
              <w:right w:val="single" w:sz="4" w:space="0" w:color="auto"/>
            </w:tcBorders>
            <w:vAlign w:val="center"/>
          </w:tcPr>
          <w:p w14:paraId="35ABA9D8" w14:textId="01CA8B8F" w:rsidR="006C2C06" w:rsidRPr="006C2C06" w:rsidRDefault="006C2C06" w:rsidP="002E72AD">
            <w:pPr>
              <w:rPr>
                <w:rFonts w:ascii="Times New Roman" w:hAnsi="Times New Roman"/>
                <w:color w:val="000000"/>
                <w:sz w:val="24"/>
                <w:szCs w:val="24"/>
                <w:highlight w:val="yellow"/>
                <w:lang w:eastAsia="lv-LV"/>
              </w:rPr>
            </w:pPr>
          </w:p>
        </w:tc>
      </w:tr>
      <w:tr w:rsidR="006C2C06" w:rsidRPr="00921401" w14:paraId="4D4EB919" w14:textId="77777777" w:rsidTr="006C2C06">
        <w:trPr>
          <w:trHeight w:val="315"/>
        </w:trPr>
        <w:tc>
          <w:tcPr>
            <w:tcW w:w="1320" w:type="dxa"/>
            <w:tcBorders>
              <w:top w:val="nil"/>
              <w:left w:val="single" w:sz="4" w:space="0" w:color="auto"/>
              <w:bottom w:val="single" w:sz="4" w:space="0" w:color="auto"/>
              <w:right w:val="single" w:sz="4" w:space="0" w:color="auto"/>
            </w:tcBorders>
            <w:noWrap/>
            <w:vAlign w:val="center"/>
            <w:hideMark/>
          </w:tcPr>
          <w:p w14:paraId="240A17EA" w14:textId="77777777" w:rsidR="006C2C06" w:rsidRPr="006C2C06" w:rsidRDefault="006C2C06" w:rsidP="006C2C06">
            <w:pPr>
              <w:pStyle w:val="Sarakstarindkopa"/>
              <w:numPr>
                <w:ilvl w:val="0"/>
                <w:numId w:val="43"/>
              </w:numPr>
              <w:spacing w:after="0" w:line="240" w:lineRule="auto"/>
              <w:ind w:right="-27"/>
              <w:jc w:val="center"/>
              <w:rPr>
                <w:rFonts w:ascii="Times New Roman" w:hAnsi="Times New Roman" w:cs="Times New Roman"/>
                <w:sz w:val="24"/>
                <w:szCs w:val="24"/>
              </w:rPr>
            </w:pPr>
          </w:p>
        </w:tc>
        <w:tc>
          <w:tcPr>
            <w:tcW w:w="2372" w:type="dxa"/>
            <w:tcBorders>
              <w:top w:val="nil"/>
              <w:left w:val="nil"/>
              <w:bottom w:val="single" w:sz="4" w:space="0" w:color="auto"/>
              <w:right w:val="single" w:sz="4" w:space="0" w:color="auto"/>
            </w:tcBorders>
            <w:vAlign w:val="center"/>
            <w:hideMark/>
          </w:tcPr>
          <w:p w14:paraId="32441F7C" w14:textId="77777777" w:rsidR="006C2C06" w:rsidRPr="006C2C06" w:rsidRDefault="006C2C06" w:rsidP="002E72AD">
            <w:pPr>
              <w:rPr>
                <w:rFonts w:ascii="Times New Roman" w:hAnsi="Times New Roman"/>
                <w:color w:val="000000"/>
                <w:sz w:val="24"/>
                <w:szCs w:val="24"/>
                <w:highlight w:val="yellow"/>
                <w:lang w:eastAsia="lv-LV"/>
              </w:rPr>
            </w:pPr>
            <w:r w:rsidRPr="006C2C06">
              <w:rPr>
                <w:rFonts w:ascii="Times New Roman" w:hAnsi="Times New Roman"/>
                <w:bCs/>
                <w:iCs/>
                <w:sz w:val="24"/>
                <w:szCs w:val="24"/>
              </w:rPr>
              <w:t xml:space="preserve">Smilšu </w:t>
            </w:r>
            <w:proofErr w:type="spellStart"/>
            <w:r w:rsidRPr="006C2C06">
              <w:rPr>
                <w:rFonts w:ascii="Times New Roman" w:hAnsi="Times New Roman"/>
                <w:bCs/>
                <w:iCs/>
                <w:sz w:val="24"/>
                <w:szCs w:val="24"/>
              </w:rPr>
              <w:t>iela</w:t>
            </w:r>
            <w:proofErr w:type="spellEnd"/>
            <w:r w:rsidRPr="006C2C06">
              <w:rPr>
                <w:rFonts w:ascii="Times New Roman" w:hAnsi="Times New Roman"/>
                <w:bCs/>
                <w:iCs/>
                <w:sz w:val="24"/>
                <w:szCs w:val="24"/>
              </w:rPr>
              <w:t xml:space="preserve"> 92</w:t>
            </w:r>
          </w:p>
        </w:tc>
        <w:tc>
          <w:tcPr>
            <w:tcW w:w="2447" w:type="dxa"/>
            <w:tcBorders>
              <w:top w:val="nil"/>
              <w:left w:val="nil"/>
              <w:bottom w:val="single" w:sz="4" w:space="0" w:color="auto"/>
              <w:right w:val="single" w:sz="4" w:space="0" w:color="auto"/>
            </w:tcBorders>
            <w:vAlign w:val="center"/>
            <w:hideMark/>
          </w:tcPr>
          <w:p w14:paraId="7A78A9B7" w14:textId="77777777" w:rsidR="006C2C06" w:rsidRPr="006C2C06" w:rsidRDefault="006C2C06" w:rsidP="002E72AD">
            <w:pPr>
              <w:rPr>
                <w:rFonts w:ascii="Times New Roman" w:hAnsi="Times New Roman"/>
                <w:bCs/>
                <w:color w:val="000000"/>
                <w:sz w:val="24"/>
                <w:szCs w:val="24"/>
                <w:highlight w:val="yellow"/>
                <w:lang w:eastAsia="lv-LV"/>
              </w:rPr>
            </w:pPr>
            <w:r w:rsidRPr="006C2C06">
              <w:rPr>
                <w:rFonts w:ascii="Times New Roman" w:hAnsi="Times New Roman"/>
                <w:bCs/>
                <w:iCs/>
                <w:sz w:val="24"/>
                <w:szCs w:val="24"/>
              </w:rPr>
              <w:t xml:space="preserve">Daugavpils </w:t>
            </w:r>
            <w:proofErr w:type="spellStart"/>
            <w:r w:rsidRPr="006C2C06">
              <w:rPr>
                <w:rFonts w:ascii="Times New Roman" w:hAnsi="Times New Roman"/>
                <w:bCs/>
                <w:iCs/>
                <w:sz w:val="24"/>
                <w:szCs w:val="24"/>
              </w:rPr>
              <w:t>Kultūras</w:t>
            </w:r>
            <w:proofErr w:type="spellEnd"/>
            <w:r w:rsidRPr="006C2C06">
              <w:rPr>
                <w:rFonts w:ascii="Times New Roman" w:hAnsi="Times New Roman"/>
                <w:bCs/>
                <w:iCs/>
                <w:sz w:val="24"/>
                <w:szCs w:val="24"/>
              </w:rPr>
              <w:t xml:space="preserve"> </w:t>
            </w:r>
            <w:proofErr w:type="spellStart"/>
            <w:r w:rsidRPr="006C2C06">
              <w:rPr>
                <w:rFonts w:ascii="Times New Roman" w:hAnsi="Times New Roman"/>
                <w:bCs/>
                <w:iCs/>
                <w:sz w:val="24"/>
                <w:szCs w:val="24"/>
              </w:rPr>
              <w:t>pils</w:t>
            </w:r>
            <w:proofErr w:type="spellEnd"/>
            <w:r w:rsidRPr="006C2C06">
              <w:rPr>
                <w:rFonts w:ascii="Times New Roman" w:hAnsi="Times New Roman"/>
                <w:bCs/>
                <w:iCs/>
                <w:sz w:val="24"/>
                <w:szCs w:val="24"/>
              </w:rPr>
              <w:t xml:space="preserve"> </w:t>
            </w:r>
            <w:proofErr w:type="spellStart"/>
            <w:r w:rsidRPr="006C2C06">
              <w:rPr>
                <w:rFonts w:ascii="Times New Roman" w:hAnsi="Times New Roman"/>
                <w:bCs/>
                <w:iCs/>
                <w:sz w:val="24"/>
                <w:szCs w:val="24"/>
              </w:rPr>
              <w:t>garāža</w:t>
            </w:r>
            <w:proofErr w:type="spellEnd"/>
          </w:p>
        </w:tc>
        <w:tc>
          <w:tcPr>
            <w:tcW w:w="3828" w:type="dxa"/>
            <w:tcBorders>
              <w:top w:val="nil"/>
              <w:left w:val="nil"/>
              <w:bottom w:val="single" w:sz="4" w:space="0" w:color="auto"/>
              <w:right w:val="single" w:sz="4" w:space="0" w:color="auto"/>
            </w:tcBorders>
            <w:vAlign w:val="center"/>
          </w:tcPr>
          <w:p w14:paraId="0213D13D" w14:textId="52589017" w:rsidR="006C2C06" w:rsidRPr="006C2C06" w:rsidRDefault="006C2C06" w:rsidP="002E72AD">
            <w:pPr>
              <w:rPr>
                <w:rFonts w:ascii="Times New Roman" w:hAnsi="Times New Roman"/>
                <w:color w:val="000000"/>
                <w:sz w:val="24"/>
                <w:szCs w:val="24"/>
                <w:highlight w:val="yellow"/>
                <w:lang w:eastAsia="lv-LV"/>
              </w:rPr>
            </w:pPr>
          </w:p>
        </w:tc>
      </w:tr>
      <w:tr w:rsidR="006C2C06" w:rsidRPr="00921401" w14:paraId="2D5E5AA9" w14:textId="77777777" w:rsidTr="006C2C06">
        <w:trPr>
          <w:trHeight w:val="640"/>
        </w:trPr>
        <w:tc>
          <w:tcPr>
            <w:tcW w:w="1320" w:type="dxa"/>
            <w:tcBorders>
              <w:top w:val="nil"/>
              <w:left w:val="single" w:sz="4" w:space="0" w:color="auto"/>
              <w:bottom w:val="single" w:sz="4" w:space="0" w:color="auto"/>
              <w:right w:val="single" w:sz="4" w:space="0" w:color="auto"/>
            </w:tcBorders>
            <w:noWrap/>
            <w:vAlign w:val="center"/>
            <w:hideMark/>
          </w:tcPr>
          <w:p w14:paraId="601FC6CE" w14:textId="77777777" w:rsidR="006C2C06" w:rsidRPr="006C2C06" w:rsidRDefault="006C2C06" w:rsidP="006C2C06">
            <w:pPr>
              <w:pStyle w:val="Sarakstarindkopa"/>
              <w:numPr>
                <w:ilvl w:val="0"/>
                <w:numId w:val="43"/>
              </w:numPr>
              <w:spacing w:after="0" w:line="240" w:lineRule="auto"/>
              <w:ind w:right="-27"/>
              <w:jc w:val="center"/>
              <w:rPr>
                <w:rFonts w:ascii="Times New Roman" w:hAnsi="Times New Roman" w:cs="Times New Roman"/>
                <w:sz w:val="24"/>
                <w:szCs w:val="24"/>
              </w:rPr>
            </w:pPr>
          </w:p>
        </w:tc>
        <w:tc>
          <w:tcPr>
            <w:tcW w:w="2372" w:type="dxa"/>
            <w:tcBorders>
              <w:top w:val="single" w:sz="4" w:space="0" w:color="auto"/>
              <w:left w:val="single" w:sz="4" w:space="0" w:color="auto"/>
              <w:bottom w:val="single" w:sz="4" w:space="0" w:color="auto"/>
              <w:right w:val="single" w:sz="4" w:space="0" w:color="auto"/>
            </w:tcBorders>
            <w:vAlign w:val="center"/>
            <w:hideMark/>
          </w:tcPr>
          <w:p w14:paraId="3E1AABB2" w14:textId="77777777" w:rsidR="006C2C06" w:rsidRPr="006C2C06" w:rsidRDefault="006C2C06" w:rsidP="002E72AD">
            <w:pPr>
              <w:rPr>
                <w:rFonts w:ascii="Times New Roman" w:hAnsi="Times New Roman"/>
                <w:color w:val="000000"/>
                <w:sz w:val="24"/>
                <w:szCs w:val="24"/>
                <w:highlight w:val="yellow"/>
                <w:lang w:eastAsia="lv-LV"/>
              </w:rPr>
            </w:pPr>
            <w:proofErr w:type="spellStart"/>
            <w:r w:rsidRPr="006C2C06">
              <w:rPr>
                <w:rFonts w:ascii="Times New Roman" w:hAnsi="Times New Roman"/>
                <w:color w:val="000000"/>
                <w:sz w:val="24"/>
                <w:szCs w:val="24"/>
                <w:lang w:eastAsia="lv-LV"/>
              </w:rPr>
              <w:t>Vidzemes</w:t>
            </w:r>
            <w:proofErr w:type="spellEnd"/>
            <w:r w:rsidRPr="006C2C06">
              <w:rPr>
                <w:rFonts w:ascii="Times New Roman" w:hAnsi="Times New Roman"/>
                <w:color w:val="000000"/>
                <w:sz w:val="24"/>
                <w:szCs w:val="24"/>
                <w:lang w:eastAsia="lv-LV"/>
              </w:rPr>
              <w:t xml:space="preserve"> </w:t>
            </w:r>
            <w:proofErr w:type="spellStart"/>
            <w:r w:rsidRPr="006C2C06">
              <w:rPr>
                <w:rFonts w:ascii="Times New Roman" w:hAnsi="Times New Roman"/>
                <w:color w:val="000000"/>
                <w:sz w:val="24"/>
                <w:szCs w:val="24"/>
                <w:lang w:eastAsia="lv-LV"/>
              </w:rPr>
              <w:t>iela</w:t>
            </w:r>
            <w:proofErr w:type="spellEnd"/>
            <w:r w:rsidRPr="006C2C06">
              <w:rPr>
                <w:rFonts w:ascii="Times New Roman" w:hAnsi="Times New Roman"/>
                <w:color w:val="000000"/>
                <w:sz w:val="24"/>
                <w:szCs w:val="24"/>
                <w:lang w:eastAsia="lv-LV"/>
              </w:rPr>
              <w:t xml:space="preserve"> 41A</w:t>
            </w:r>
          </w:p>
        </w:tc>
        <w:tc>
          <w:tcPr>
            <w:tcW w:w="2447" w:type="dxa"/>
            <w:tcBorders>
              <w:top w:val="nil"/>
              <w:left w:val="nil"/>
              <w:bottom w:val="single" w:sz="4" w:space="0" w:color="auto"/>
              <w:right w:val="single" w:sz="4" w:space="0" w:color="auto"/>
            </w:tcBorders>
            <w:vAlign w:val="center"/>
            <w:hideMark/>
          </w:tcPr>
          <w:p w14:paraId="2039A3DB" w14:textId="77777777" w:rsidR="006C2C06" w:rsidRPr="006C2C06" w:rsidRDefault="006C2C06" w:rsidP="002E72AD">
            <w:pPr>
              <w:rPr>
                <w:rFonts w:ascii="Times New Roman" w:hAnsi="Times New Roman"/>
                <w:color w:val="000000"/>
                <w:sz w:val="24"/>
                <w:szCs w:val="24"/>
                <w:highlight w:val="yellow"/>
                <w:lang w:eastAsia="lv-LV"/>
              </w:rPr>
            </w:pPr>
            <w:proofErr w:type="spellStart"/>
            <w:r w:rsidRPr="006C2C06">
              <w:rPr>
                <w:rFonts w:ascii="Times New Roman" w:hAnsi="Times New Roman"/>
                <w:color w:val="000000"/>
                <w:sz w:val="24"/>
                <w:szCs w:val="24"/>
                <w:lang w:eastAsia="lv-LV"/>
              </w:rPr>
              <w:t>Forštates</w:t>
            </w:r>
            <w:proofErr w:type="spellEnd"/>
            <w:r w:rsidRPr="006C2C06">
              <w:rPr>
                <w:rFonts w:ascii="Times New Roman" w:hAnsi="Times New Roman"/>
                <w:color w:val="000000"/>
                <w:sz w:val="24"/>
                <w:szCs w:val="24"/>
                <w:lang w:eastAsia="lv-LV"/>
              </w:rPr>
              <w:t xml:space="preserve"> </w:t>
            </w:r>
            <w:proofErr w:type="spellStart"/>
            <w:r w:rsidRPr="006C2C06">
              <w:rPr>
                <w:rFonts w:ascii="Times New Roman" w:hAnsi="Times New Roman"/>
                <w:color w:val="000000"/>
                <w:sz w:val="24"/>
                <w:szCs w:val="24"/>
                <w:lang w:eastAsia="lv-LV"/>
              </w:rPr>
              <w:t>kultūrtelpa</w:t>
            </w:r>
            <w:proofErr w:type="spellEnd"/>
          </w:p>
        </w:tc>
        <w:tc>
          <w:tcPr>
            <w:tcW w:w="3828" w:type="dxa"/>
            <w:tcBorders>
              <w:top w:val="nil"/>
              <w:left w:val="nil"/>
              <w:bottom w:val="single" w:sz="4" w:space="0" w:color="auto"/>
              <w:right w:val="single" w:sz="4" w:space="0" w:color="auto"/>
            </w:tcBorders>
            <w:vAlign w:val="center"/>
          </w:tcPr>
          <w:p w14:paraId="3879A291" w14:textId="77777777" w:rsidR="006C2C06" w:rsidRPr="006C2C06" w:rsidRDefault="006C2C06" w:rsidP="002E72AD">
            <w:pPr>
              <w:rPr>
                <w:rFonts w:ascii="Times New Roman" w:hAnsi="Times New Roman"/>
                <w:color w:val="000000"/>
                <w:sz w:val="24"/>
                <w:szCs w:val="24"/>
                <w:highlight w:val="yellow"/>
                <w:lang w:eastAsia="lv-LV"/>
              </w:rPr>
            </w:pPr>
          </w:p>
        </w:tc>
      </w:tr>
      <w:tr w:rsidR="006C2C06" w:rsidRPr="00921401" w14:paraId="66CDF300" w14:textId="77777777" w:rsidTr="006C2C06">
        <w:trPr>
          <w:trHeight w:val="315"/>
        </w:trPr>
        <w:tc>
          <w:tcPr>
            <w:tcW w:w="1320" w:type="dxa"/>
            <w:tcBorders>
              <w:top w:val="single" w:sz="4" w:space="0" w:color="auto"/>
              <w:left w:val="single" w:sz="4" w:space="0" w:color="auto"/>
              <w:bottom w:val="single" w:sz="4" w:space="0" w:color="auto"/>
              <w:right w:val="single" w:sz="4" w:space="0" w:color="auto"/>
            </w:tcBorders>
            <w:noWrap/>
            <w:vAlign w:val="center"/>
            <w:hideMark/>
          </w:tcPr>
          <w:p w14:paraId="17C8D1E6" w14:textId="77777777" w:rsidR="006C2C06" w:rsidRPr="006C2C06" w:rsidRDefault="006C2C06" w:rsidP="006C2C06">
            <w:pPr>
              <w:pStyle w:val="Sarakstarindkopa"/>
              <w:numPr>
                <w:ilvl w:val="0"/>
                <w:numId w:val="43"/>
              </w:numPr>
              <w:spacing w:after="0" w:line="240" w:lineRule="auto"/>
              <w:ind w:right="-27"/>
              <w:jc w:val="center"/>
              <w:rPr>
                <w:rFonts w:ascii="Times New Roman" w:hAnsi="Times New Roman" w:cs="Times New Roman"/>
                <w:color w:val="000000"/>
                <w:sz w:val="24"/>
                <w:szCs w:val="24"/>
              </w:rPr>
            </w:pPr>
          </w:p>
        </w:tc>
        <w:tc>
          <w:tcPr>
            <w:tcW w:w="2372" w:type="dxa"/>
            <w:tcBorders>
              <w:top w:val="single" w:sz="4" w:space="0" w:color="auto"/>
              <w:left w:val="single" w:sz="4" w:space="0" w:color="auto"/>
              <w:bottom w:val="single" w:sz="4" w:space="0" w:color="000000"/>
              <w:right w:val="single" w:sz="4" w:space="0" w:color="auto"/>
            </w:tcBorders>
            <w:vAlign w:val="center"/>
            <w:hideMark/>
          </w:tcPr>
          <w:p w14:paraId="0E29297E" w14:textId="77777777" w:rsidR="006C2C06" w:rsidRPr="006C2C06" w:rsidRDefault="006C2C06" w:rsidP="002E72AD">
            <w:pPr>
              <w:rPr>
                <w:rFonts w:ascii="Times New Roman" w:hAnsi="Times New Roman"/>
                <w:color w:val="000000"/>
                <w:sz w:val="24"/>
                <w:szCs w:val="24"/>
                <w:highlight w:val="yellow"/>
                <w:lang w:eastAsia="lv-LV"/>
              </w:rPr>
            </w:pPr>
            <w:proofErr w:type="spellStart"/>
            <w:r w:rsidRPr="006C2C06">
              <w:rPr>
                <w:rFonts w:ascii="Times New Roman" w:hAnsi="Times New Roman"/>
                <w:color w:val="000000"/>
                <w:sz w:val="24"/>
                <w:szCs w:val="24"/>
                <w:lang w:eastAsia="lv-LV"/>
              </w:rPr>
              <w:t>Komunālā</w:t>
            </w:r>
            <w:proofErr w:type="spellEnd"/>
            <w:r w:rsidRPr="006C2C06">
              <w:rPr>
                <w:rFonts w:ascii="Times New Roman" w:hAnsi="Times New Roman"/>
                <w:color w:val="000000"/>
                <w:sz w:val="24"/>
                <w:szCs w:val="24"/>
                <w:lang w:eastAsia="lv-LV"/>
              </w:rPr>
              <w:t xml:space="preserve"> </w:t>
            </w:r>
            <w:proofErr w:type="spellStart"/>
            <w:r w:rsidRPr="006C2C06">
              <w:rPr>
                <w:rFonts w:ascii="Times New Roman" w:hAnsi="Times New Roman"/>
                <w:color w:val="000000"/>
                <w:sz w:val="24"/>
                <w:szCs w:val="24"/>
                <w:lang w:eastAsia="lv-LV"/>
              </w:rPr>
              <w:t>iela</w:t>
            </w:r>
            <w:proofErr w:type="spellEnd"/>
            <w:r w:rsidRPr="006C2C06">
              <w:rPr>
                <w:rFonts w:ascii="Times New Roman" w:hAnsi="Times New Roman"/>
                <w:color w:val="000000"/>
                <w:sz w:val="24"/>
                <w:szCs w:val="24"/>
                <w:lang w:eastAsia="lv-LV"/>
              </w:rPr>
              <w:t xml:space="preserve"> 2</w:t>
            </w:r>
          </w:p>
        </w:tc>
        <w:tc>
          <w:tcPr>
            <w:tcW w:w="2447" w:type="dxa"/>
            <w:tcBorders>
              <w:top w:val="single" w:sz="4" w:space="0" w:color="auto"/>
              <w:left w:val="nil"/>
              <w:bottom w:val="single" w:sz="4" w:space="0" w:color="auto"/>
              <w:right w:val="single" w:sz="4" w:space="0" w:color="auto"/>
            </w:tcBorders>
            <w:vAlign w:val="center"/>
            <w:hideMark/>
          </w:tcPr>
          <w:p w14:paraId="5C297E72" w14:textId="77777777" w:rsidR="006C2C06" w:rsidRPr="006C2C06" w:rsidRDefault="006C2C06" w:rsidP="002E72AD">
            <w:pPr>
              <w:rPr>
                <w:rFonts w:ascii="Times New Roman" w:hAnsi="Times New Roman"/>
                <w:color w:val="000000"/>
                <w:sz w:val="24"/>
                <w:szCs w:val="24"/>
                <w:highlight w:val="yellow"/>
                <w:lang w:eastAsia="lv-LV"/>
              </w:rPr>
            </w:pPr>
            <w:proofErr w:type="spellStart"/>
            <w:r w:rsidRPr="006C2C06">
              <w:rPr>
                <w:rFonts w:ascii="Times New Roman" w:hAnsi="Times New Roman"/>
                <w:color w:val="000000"/>
                <w:sz w:val="24"/>
                <w:szCs w:val="24"/>
                <w:lang w:eastAsia="lv-LV"/>
              </w:rPr>
              <w:t>Grīvas</w:t>
            </w:r>
            <w:proofErr w:type="spellEnd"/>
            <w:r w:rsidRPr="006C2C06">
              <w:rPr>
                <w:rFonts w:ascii="Times New Roman" w:hAnsi="Times New Roman"/>
                <w:color w:val="000000"/>
                <w:sz w:val="24"/>
                <w:szCs w:val="24"/>
                <w:lang w:eastAsia="lv-LV"/>
              </w:rPr>
              <w:t xml:space="preserve"> </w:t>
            </w:r>
            <w:proofErr w:type="spellStart"/>
            <w:r w:rsidRPr="006C2C06">
              <w:rPr>
                <w:rFonts w:ascii="Times New Roman" w:hAnsi="Times New Roman"/>
                <w:color w:val="000000"/>
                <w:sz w:val="24"/>
                <w:szCs w:val="24"/>
                <w:lang w:eastAsia="lv-LV"/>
              </w:rPr>
              <w:t>kultūrtelpa</w:t>
            </w:r>
            <w:proofErr w:type="spellEnd"/>
          </w:p>
        </w:tc>
        <w:tc>
          <w:tcPr>
            <w:tcW w:w="3828" w:type="dxa"/>
            <w:tcBorders>
              <w:top w:val="single" w:sz="4" w:space="0" w:color="auto"/>
              <w:left w:val="nil"/>
              <w:bottom w:val="single" w:sz="4" w:space="0" w:color="auto"/>
              <w:right w:val="single" w:sz="4" w:space="0" w:color="auto"/>
            </w:tcBorders>
            <w:vAlign w:val="center"/>
          </w:tcPr>
          <w:p w14:paraId="3EE4B3AE" w14:textId="2A9CA377" w:rsidR="006C2C06" w:rsidRPr="006C2C06" w:rsidRDefault="006C2C06" w:rsidP="002E72AD">
            <w:pPr>
              <w:rPr>
                <w:rFonts w:ascii="Times New Roman" w:hAnsi="Times New Roman"/>
                <w:color w:val="000000"/>
                <w:sz w:val="24"/>
                <w:szCs w:val="24"/>
                <w:highlight w:val="yellow"/>
                <w:lang w:eastAsia="lv-LV"/>
              </w:rPr>
            </w:pPr>
          </w:p>
        </w:tc>
      </w:tr>
      <w:tr w:rsidR="006C2C06" w:rsidRPr="00921401" w14:paraId="017EC85B" w14:textId="77777777" w:rsidTr="006C2C06">
        <w:trPr>
          <w:trHeight w:val="336"/>
        </w:trPr>
        <w:tc>
          <w:tcPr>
            <w:tcW w:w="1320" w:type="dxa"/>
            <w:tcBorders>
              <w:top w:val="single" w:sz="4" w:space="0" w:color="auto"/>
              <w:left w:val="single" w:sz="4" w:space="0" w:color="auto"/>
              <w:bottom w:val="single" w:sz="4" w:space="0" w:color="auto"/>
              <w:right w:val="single" w:sz="4" w:space="0" w:color="auto"/>
            </w:tcBorders>
            <w:noWrap/>
            <w:vAlign w:val="center"/>
            <w:hideMark/>
          </w:tcPr>
          <w:p w14:paraId="05F02A35" w14:textId="77777777" w:rsidR="006C2C06" w:rsidRPr="006C2C06" w:rsidRDefault="006C2C06" w:rsidP="006C2C06">
            <w:pPr>
              <w:pStyle w:val="Sarakstarindkopa"/>
              <w:numPr>
                <w:ilvl w:val="0"/>
                <w:numId w:val="43"/>
              </w:numPr>
              <w:spacing w:after="0" w:line="240" w:lineRule="auto"/>
              <w:ind w:right="-27"/>
              <w:jc w:val="center"/>
              <w:rPr>
                <w:rFonts w:ascii="Times New Roman" w:hAnsi="Times New Roman" w:cs="Times New Roman"/>
                <w:color w:val="000000"/>
                <w:sz w:val="24"/>
                <w:szCs w:val="24"/>
              </w:rPr>
            </w:pPr>
          </w:p>
        </w:tc>
        <w:tc>
          <w:tcPr>
            <w:tcW w:w="2372" w:type="dxa"/>
            <w:tcBorders>
              <w:top w:val="nil"/>
              <w:left w:val="nil"/>
              <w:bottom w:val="nil"/>
              <w:right w:val="single" w:sz="4" w:space="0" w:color="auto"/>
            </w:tcBorders>
            <w:vAlign w:val="center"/>
            <w:hideMark/>
          </w:tcPr>
          <w:p w14:paraId="698FF99C" w14:textId="77777777" w:rsidR="006C2C06" w:rsidRPr="006C2C06" w:rsidRDefault="006C2C06" w:rsidP="002E72AD">
            <w:pPr>
              <w:rPr>
                <w:rFonts w:ascii="Times New Roman" w:hAnsi="Times New Roman"/>
                <w:color w:val="000000"/>
                <w:sz w:val="24"/>
                <w:szCs w:val="24"/>
                <w:highlight w:val="yellow"/>
                <w:lang w:eastAsia="lv-LV"/>
              </w:rPr>
            </w:pPr>
            <w:proofErr w:type="spellStart"/>
            <w:r w:rsidRPr="006C2C06">
              <w:rPr>
                <w:rFonts w:ascii="Times New Roman" w:hAnsi="Times New Roman"/>
                <w:color w:val="000000"/>
                <w:sz w:val="24"/>
                <w:szCs w:val="24"/>
                <w:lang w:eastAsia="lv-LV"/>
              </w:rPr>
              <w:t>Varšavas</w:t>
            </w:r>
            <w:proofErr w:type="spellEnd"/>
            <w:r w:rsidRPr="006C2C06">
              <w:rPr>
                <w:rFonts w:ascii="Times New Roman" w:hAnsi="Times New Roman"/>
                <w:color w:val="000000"/>
                <w:sz w:val="24"/>
                <w:szCs w:val="24"/>
                <w:lang w:eastAsia="lv-LV"/>
              </w:rPr>
              <w:t xml:space="preserve"> </w:t>
            </w:r>
            <w:proofErr w:type="spellStart"/>
            <w:r w:rsidRPr="006C2C06">
              <w:rPr>
                <w:rFonts w:ascii="Times New Roman" w:hAnsi="Times New Roman"/>
                <w:color w:val="000000"/>
                <w:sz w:val="24"/>
                <w:szCs w:val="24"/>
                <w:lang w:eastAsia="lv-LV"/>
              </w:rPr>
              <w:t>iela</w:t>
            </w:r>
            <w:proofErr w:type="spellEnd"/>
            <w:r w:rsidRPr="006C2C06">
              <w:rPr>
                <w:rFonts w:ascii="Times New Roman" w:hAnsi="Times New Roman"/>
                <w:color w:val="000000"/>
                <w:sz w:val="24"/>
                <w:szCs w:val="24"/>
                <w:lang w:eastAsia="lv-LV"/>
              </w:rPr>
              <w:t xml:space="preserve"> 14</w:t>
            </w:r>
          </w:p>
        </w:tc>
        <w:tc>
          <w:tcPr>
            <w:tcW w:w="2447" w:type="dxa"/>
            <w:tcBorders>
              <w:top w:val="nil"/>
              <w:left w:val="nil"/>
              <w:bottom w:val="nil"/>
              <w:right w:val="single" w:sz="4" w:space="0" w:color="auto"/>
            </w:tcBorders>
            <w:vAlign w:val="center"/>
            <w:hideMark/>
          </w:tcPr>
          <w:p w14:paraId="5367C504" w14:textId="77777777" w:rsidR="006C2C06" w:rsidRPr="006C2C06" w:rsidRDefault="006C2C06" w:rsidP="002E72AD">
            <w:pPr>
              <w:rPr>
                <w:rFonts w:ascii="Times New Roman" w:hAnsi="Times New Roman"/>
                <w:color w:val="000000"/>
                <w:sz w:val="24"/>
                <w:szCs w:val="24"/>
                <w:highlight w:val="yellow"/>
                <w:lang w:eastAsia="lv-LV"/>
              </w:rPr>
            </w:pPr>
            <w:proofErr w:type="spellStart"/>
            <w:r w:rsidRPr="006C2C06">
              <w:rPr>
                <w:rFonts w:ascii="Times New Roman" w:hAnsi="Times New Roman"/>
                <w:color w:val="000000"/>
                <w:sz w:val="24"/>
                <w:szCs w:val="24"/>
                <w:lang w:eastAsia="lv-LV"/>
              </w:rPr>
              <w:t>Jaunbūves</w:t>
            </w:r>
            <w:proofErr w:type="spellEnd"/>
            <w:r w:rsidRPr="006C2C06">
              <w:rPr>
                <w:rFonts w:ascii="Times New Roman" w:hAnsi="Times New Roman"/>
                <w:color w:val="000000"/>
                <w:sz w:val="24"/>
                <w:szCs w:val="24"/>
                <w:lang w:eastAsia="lv-LV"/>
              </w:rPr>
              <w:t xml:space="preserve"> </w:t>
            </w:r>
            <w:proofErr w:type="spellStart"/>
            <w:r w:rsidRPr="006C2C06">
              <w:rPr>
                <w:rFonts w:ascii="Times New Roman" w:hAnsi="Times New Roman"/>
                <w:color w:val="000000"/>
                <w:sz w:val="24"/>
                <w:szCs w:val="24"/>
                <w:lang w:eastAsia="lv-LV"/>
              </w:rPr>
              <w:t>kultūrtelpa</w:t>
            </w:r>
            <w:proofErr w:type="spellEnd"/>
          </w:p>
        </w:tc>
        <w:tc>
          <w:tcPr>
            <w:tcW w:w="3828" w:type="dxa"/>
            <w:tcBorders>
              <w:top w:val="single" w:sz="4" w:space="0" w:color="auto"/>
              <w:left w:val="nil"/>
              <w:bottom w:val="single" w:sz="4" w:space="0" w:color="auto"/>
              <w:right w:val="single" w:sz="4" w:space="0" w:color="auto"/>
            </w:tcBorders>
            <w:vAlign w:val="center"/>
          </w:tcPr>
          <w:p w14:paraId="4EFE0125" w14:textId="5637E64B" w:rsidR="006C2C06" w:rsidRPr="006C2C06" w:rsidRDefault="006C2C06" w:rsidP="002E72AD">
            <w:pPr>
              <w:rPr>
                <w:rFonts w:ascii="Times New Roman" w:hAnsi="Times New Roman"/>
                <w:color w:val="000000"/>
                <w:sz w:val="24"/>
                <w:szCs w:val="24"/>
                <w:highlight w:val="yellow"/>
                <w:lang w:eastAsia="lv-LV"/>
              </w:rPr>
            </w:pPr>
          </w:p>
        </w:tc>
      </w:tr>
      <w:tr w:rsidR="006C2C06" w:rsidRPr="00921401" w14:paraId="6D54474F" w14:textId="77777777" w:rsidTr="004534A1">
        <w:trPr>
          <w:trHeight w:val="336"/>
        </w:trPr>
        <w:tc>
          <w:tcPr>
            <w:tcW w:w="6139" w:type="dxa"/>
            <w:gridSpan w:val="3"/>
            <w:tcBorders>
              <w:top w:val="single" w:sz="4" w:space="0" w:color="auto"/>
              <w:left w:val="single" w:sz="4" w:space="0" w:color="auto"/>
              <w:bottom w:val="single" w:sz="4" w:space="0" w:color="auto"/>
              <w:right w:val="single" w:sz="4" w:space="0" w:color="auto"/>
            </w:tcBorders>
            <w:noWrap/>
            <w:vAlign w:val="center"/>
          </w:tcPr>
          <w:p w14:paraId="2D289543" w14:textId="5B1248A1" w:rsidR="006C2C06" w:rsidRPr="006C2C06" w:rsidRDefault="006C2C06" w:rsidP="006C2C06">
            <w:pPr>
              <w:jc w:val="right"/>
              <w:rPr>
                <w:rFonts w:ascii="Times New Roman" w:hAnsi="Times New Roman"/>
                <w:b/>
                <w:bCs/>
                <w:color w:val="000000"/>
                <w:sz w:val="24"/>
                <w:szCs w:val="24"/>
                <w:lang w:eastAsia="lv-LV"/>
              </w:rPr>
            </w:pPr>
            <w:proofErr w:type="spellStart"/>
            <w:r w:rsidRPr="006C2C06">
              <w:rPr>
                <w:rFonts w:ascii="Times New Roman" w:hAnsi="Times New Roman"/>
                <w:b/>
                <w:bCs/>
                <w:color w:val="000000"/>
                <w:sz w:val="24"/>
                <w:szCs w:val="24"/>
                <w:lang w:eastAsia="lv-LV"/>
              </w:rPr>
              <w:t>Kopā</w:t>
            </w:r>
            <w:proofErr w:type="spellEnd"/>
            <w:r w:rsidRPr="006C2C06">
              <w:rPr>
                <w:rFonts w:ascii="Times New Roman" w:hAnsi="Times New Roman"/>
                <w:b/>
                <w:bCs/>
                <w:color w:val="000000"/>
                <w:sz w:val="24"/>
                <w:szCs w:val="24"/>
                <w:lang w:eastAsia="lv-LV"/>
              </w:rPr>
              <w:t xml:space="preserve"> bez PVN</w:t>
            </w:r>
          </w:p>
        </w:tc>
        <w:tc>
          <w:tcPr>
            <w:tcW w:w="3828" w:type="dxa"/>
            <w:tcBorders>
              <w:top w:val="single" w:sz="4" w:space="0" w:color="auto"/>
              <w:left w:val="nil"/>
              <w:bottom w:val="single" w:sz="4" w:space="0" w:color="auto"/>
              <w:right w:val="single" w:sz="4" w:space="0" w:color="auto"/>
            </w:tcBorders>
            <w:vAlign w:val="center"/>
          </w:tcPr>
          <w:p w14:paraId="08F30004" w14:textId="77777777" w:rsidR="006C2C06" w:rsidRPr="006C2C06" w:rsidRDefault="006C2C06" w:rsidP="002E72AD">
            <w:pPr>
              <w:rPr>
                <w:rFonts w:ascii="Times New Roman" w:hAnsi="Times New Roman"/>
                <w:b/>
                <w:bCs/>
                <w:color w:val="000000"/>
                <w:sz w:val="24"/>
                <w:szCs w:val="24"/>
                <w:highlight w:val="yellow"/>
                <w:lang w:eastAsia="lv-LV"/>
              </w:rPr>
            </w:pPr>
          </w:p>
        </w:tc>
      </w:tr>
    </w:tbl>
    <w:p w14:paraId="0A3B96C9" w14:textId="77777777" w:rsidR="006C2C06" w:rsidRDefault="006C2C06" w:rsidP="008D6284">
      <w:pPr>
        <w:spacing w:after="0"/>
        <w:ind w:right="567"/>
        <w:jc w:val="both"/>
        <w:rPr>
          <w:rFonts w:ascii="Times New Roman" w:eastAsia="Calibri" w:hAnsi="Times New Roman" w:cs="Times New Roman"/>
          <w:sz w:val="24"/>
          <w:szCs w:val="24"/>
          <w:lang w:val="lv-LV"/>
        </w:rPr>
      </w:pPr>
    </w:p>
    <w:p w14:paraId="470D368A" w14:textId="77777777" w:rsidR="006C2C06" w:rsidRPr="000D5F9F" w:rsidRDefault="006C2C06" w:rsidP="008D6284">
      <w:pPr>
        <w:spacing w:after="0"/>
        <w:ind w:right="567"/>
        <w:jc w:val="both"/>
        <w:rPr>
          <w:rFonts w:ascii="Times New Roman" w:eastAsia="Calibri" w:hAnsi="Times New Roman" w:cs="Times New Roman"/>
          <w:sz w:val="24"/>
          <w:szCs w:val="24"/>
          <w:lang w:val="lv-LV"/>
        </w:rPr>
      </w:pPr>
    </w:p>
    <w:p w14:paraId="681117D9" w14:textId="266C1344" w:rsidR="00B33FFA" w:rsidRPr="00B33FFA" w:rsidRDefault="007105C5" w:rsidP="006355AC">
      <w:pPr>
        <w:spacing w:after="0" w:line="240" w:lineRule="auto"/>
        <w:ind w:right="425"/>
        <w:jc w:val="both"/>
        <w:rPr>
          <w:rFonts w:ascii="Times New Roman" w:eastAsia="Calibri" w:hAnsi="Times New Roman" w:cs="Times New Roman"/>
          <w:sz w:val="20"/>
          <w:szCs w:val="20"/>
          <w:lang w:val="lv-LV"/>
        </w:rPr>
      </w:pPr>
      <w:r w:rsidRPr="00B33FFA">
        <w:rPr>
          <w:rFonts w:ascii="Times New Roman" w:eastAsia="Calibri" w:hAnsi="Times New Roman" w:cs="Times New Roman"/>
          <w:sz w:val="20"/>
          <w:szCs w:val="20"/>
          <w:lang w:val="lv-LV"/>
        </w:rPr>
        <w:t xml:space="preserve">Apliecinu, ka </w:t>
      </w:r>
    </w:p>
    <w:p w14:paraId="61E6E072" w14:textId="77777777" w:rsidR="00B33FFA" w:rsidRPr="00B33FFA" w:rsidRDefault="00B33FFA" w:rsidP="00B33FFA">
      <w:pPr>
        <w:spacing w:after="0" w:line="240" w:lineRule="auto"/>
        <w:ind w:right="425"/>
        <w:jc w:val="both"/>
        <w:rPr>
          <w:rFonts w:ascii="Times New Roman" w:eastAsia="Calibri" w:hAnsi="Times New Roman" w:cs="Times New Roman"/>
          <w:sz w:val="20"/>
          <w:szCs w:val="20"/>
          <w:lang w:val="lv-LV"/>
        </w:rPr>
      </w:pPr>
      <w:r w:rsidRPr="00B33FFA">
        <w:rPr>
          <w:rFonts w:ascii="Times New Roman" w:eastAsia="Calibri" w:hAnsi="Times New Roman" w:cs="Times New Roman"/>
          <w:sz w:val="20"/>
          <w:szCs w:val="20"/>
          <w:lang w:val="lv-LV"/>
        </w:rPr>
        <w:t>1.</w:t>
      </w:r>
      <w:r w:rsidRPr="00B33FFA">
        <w:rPr>
          <w:rFonts w:ascii="Times New Roman" w:eastAsia="Calibri" w:hAnsi="Times New Roman" w:cs="Times New Roman"/>
          <w:sz w:val="20"/>
          <w:szCs w:val="20"/>
          <w:lang w:val="lv-LV"/>
        </w:rPr>
        <w:tab/>
        <w:t xml:space="preserve">mums ir pieejami visi līguma izpildei nepieciešamie tehniskie resursi; </w:t>
      </w:r>
    </w:p>
    <w:p w14:paraId="713D6EA5" w14:textId="77777777" w:rsidR="00B33FFA" w:rsidRPr="00B33FFA" w:rsidRDefault="00B33FFA" w:rsidP="00B33FFA">
      <w:pPr>
        <w:spacing w:after="0" w:line="240" w:lineRule="auto"/>
        <w:ind w:right="425"/>
        <w:jc w:val="both"/>
        <w:rPr>
          <w:rFonts w:ascii="Times New Roman" w:eastAsia="Calibri" w:hAnsi="Times New Roman" w:cs="Times New Roman"/>
          <w:sz w:val="20"/>
          <w:szCs w:val="20"/>
          <w:lang w:val="lv-LV"/>
        </w:rPr>
      </w:pPr>
      <w:r w:rsidRPr="00B33FFA">
        <w:rPr>
          <w:rFonts w:ascii="Times New Roman" w:eastAsia="Calibri" w:hAnsi="Times New Roman" w:cs="Times New Roman"/>
          <w:sz w:val="20"/>
          <w:szCs w:val="20"/>
          <w:lang w:val="lv-LV"/>
        </w:rPr>
        <w:t>2.</w:t>
      </w:r>
      <w:r w:rsidRPr="00B33FFA">
        <w:rPr>
          <w:rFonts w:ascii="Times New Roman" w:eastAsia="Calibri" w:hAnsi="Times New Roman" w:cs="Times New Roman"/>
          <w:sz w:val="20"/>
          <w:szCs w:val="20"/>
          <w:lang w:val="lv-LV"/>
        </w:rPr>
        <w:tab/>
        <w:t>spējam nodrošināt pasūtījuma izpildi un mums ir pieredze līdzīgu pakalpojumu sniegšanā;</w:t>
      </w:r>
    </w:p>
    <w:p w14:paraId="5CCAAC19" w14:textId="77777777" w:rsidR="00B33FFA" w:rsidRPr="00B33FFA" w:rsidRDefault="00B33FFA" w:rsidP="00B33FFA">
      <w:pPr>
        <w:spacing w:after="0" w:line="240" w:lineRule="auto"/>
        <w:ind w:right="425"/>
        <w:jc w:val="both"/>
        <w:rPr>
          <w:rFonts w:ascii="Times New Roman" w:eastAsia="Calibri" w:hAnsi="Times New Roman" w:cs="Times New Roman"/>
          <w:sz w:val="20"/>
          <w:szCs w:val="20"/>
          <w:lang w:val="lv-LV"/>
        </w:rPr>
      </w:pPr>
      <w:r w:rsidRPr="00B33FFA">
        <w:rPr>
          <w:rFonts w:ascii="Times New Roman" w:eastAsia="Calibri" w:hAnsi="Times New Roman" w:cs="Times New Roman"/>
          <w:sz w:val="20"/>
          <w:szCs w:val="20"/>
          <w:lang w:val="lv-LV"/>
        </w:rPr>
        <w:t>3.</w:t>
      </w:r>
      <w:r w:rsidRPr="00B33FFA">
        <w:rPr>
          <w:rFonts w:ascii="Times New Roman" w:eastAsia="Calibri" w:hAnsi="Times New Roman" w:cs="Times New Roman"/>
          <w:sz w:val="20"/>
          <w:szCs w:val="20"/>
          <w:lang w:val="lv-LV"/>
        </w:rPr>
        <w:tab/>
        <w:t xml:space="preserve"> nav tādu apstākļu, kuri liegtu mums piedalīties aptaujā un pildīt tehniskās specifikācijās norādītās prasības;</w:t>
      </w:r>
    </w:p>
    <w:p w14:paraId="51E47A42" w14:textId="3BFB066D" w:rsidR="00084F65" w:rsidRPr="00B33FFA" w:rsidRDefault="00B33FFA" w:rsidP="00B33FFA">
      <w:pPr>
        <w:spacing w:after="0" w:line="240" w:lineRule="auto"/>
        <w:ind w:right="425"/>
        <w:jc w:val="both"/>
        <w:rPr>
          <w:rFonts w:ascii="Times New Roman" w:eastAsia="Calibri" w:hAnsi="Times New Roman" w:cs="Times New Roman"/>
          <w:sz w:val="20"/>
          <w:szCs w:val="20"/>
          <w:lang w:val="lv-LV"/>
        </w:rPr>
      </w:pPr>
      <w:r w:rsidRPr="00B33FFA">
        <w:rPr>
          <w:rFonts w:ascii="Times New Roman" w:eastAsia="Calibri" w:hAnsi="Times New Roman" w:cs="Times New Roman"/>
          <w:sz w:val="20"/>
          <w:szCs w:val="20"/>
          <w:lang w:val="lv-LV"/>
        </w:rPr>
        <w:t>4.</w:t>
      </w:r>
      <w:r w:rsidRPr="00B33FFA">
        <w:rPr>
          <w:rFonts w:ascii="Times New Roman" w:eastAsia="Calibri" w:hAnsi="Times New Roman" w:cs="Times New Roman"/>
          <w:sz w:val="20"/>
          <w:szCs w:val="20"/>
          <w:lang w:val="lv-LV"/>
        </w:rPr>
        <w:tab/>
        <w:t xml:space="preserve"> piedāvājumā ir iekļautas visas ar pakalpojuma sniegšanu saistītās izmaksas</w:t>
      </w:r>
      <w:r>
        <w:rPr>
          <w:rFonts w:ascii="Times New Roman" w:eastAsia="Calibri" w:hAnsi="Times New Roman" w:cs="Times New Roman"/>
          <w:sz w:val="20"/>
          <w:szCs w:val="20"/>
          <w:lang w:val="lv-LV"/>
        </w:rPr>
        <w:t xml:space="preserve"> </w:t>
      </w:r>
      <w:r w:rsidR="007105C5" w:rsidRPr="00B33FFA">
        <w:rPr>
          <w:rFonts w:ascii="Times New Roman" w:eastAsia="Calibri" w:hAnsi="Times New Roman" w:cs="Times New Roman"/>
          <w:sz w:val="20"/>
          <w:szCs w:val="20"/>
          <w:lang w:val="lv-LV"/>
        </w:rPr>
        <w:t xml:space="preserve">piedāvājuma izmaksās iekļauti visi izdevumi, kas nepieciešami pakalpojuma sniegšanai. Esmu iepazinies ar tirgus izpētes nosacījumiem </w:t>
      </w:r>
      <w:r w:rsidR="006355AC" w:rsidRPr="00B33FFA">
        <w:rPr>
          <w:rFonts w:ascii="Times New Roman" w:eastAsia="Calibri" w:hAnsi="Times New Roman" w:cs="Times New Roman"/>
          <w:sz w:val="20"/>
          <w:szCs w:val="20"/>
          <w:lang w:val="lv-LV"/>
        </w:rPr>
        <w:t>un man nav iebildumu pret tiem.</w:t>
      </w:r>
    </w:p>
    <w:p w14:paraId="721DFD12" w14:textId="77777777" w:rsidR="003402EF" w:rsidRPr="000D5F9F" w:rsidRDefault="003402EF" w:rsidP="006355AC">
      <w:pPr>
        <w:spacing w:after="0" w:line="240" w:lineRule="auto"/>
        <w:ind w:right="425"/>
        <w:jc w:val="both"/>
        <w:rPr>
          <w:rFonts w:ascii="Times New Roman" w:eastAsia="Calibri" w:hAnsi="Times New Roman" w:cs="Times New Roman"/>
          <w:sz w:val="24"/>
          <w:szCs w:val="24"/>
          <w:lang w:val="lv-LV"/>
        </w:rPr>
      </w:pPr>
    </w:p>
    <w:tbl>
      <w:tblPr>
        <w:tblW w:w="4662"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61"/>
        <w:gridCol w:w="6403"/>
      </w:tblGrid>
      <w:tr w:rsidR="007105C5" w:rsidRPr="000D5F9F" w14:paraId="38BFA3AD" w14:textId="77777777" w:rsidTr="00521CE1">
        <w:trPr>
          <w:trHeight w:val="361"/>
        </w:trPr>
        <w:tc>
          <w:tcPr>
            <w:tcW w:w="2561" w:type="dxa"/>
            <w:shd w:val="pct5" w:color="auto" w:fill="FFFFFF"/>
          </w:tcPr>
          <w:p w14:paraId="187B3629" w14:textId="77777777" w:rsidR="007105C5" w:rsidRPr="000D5F9F" w:rsidRDefault="007105C5" w:rsidP="00521CE1">
            <w:pPr>
              <w:rPr>
                <w:rFonts w:ascii="Times New Roman" w:eastAsia="Calibri" w:hAnsi="Times New Roman" w:cs="Times New Roman"/>
                <w:b/>
                <w:lang w:val="lv-LV"/>
              </w:rPr>
            </w:pPr>
            <w:r w:rsidRPr="000D5F9F">
              <w:rPr>
                <w:rFonts w:ascii="Times New Roman" w:eastAsia="Calibri" w:hAnsi="Times New Roman" w:cs="Times New Roman"/>
                <w:lang w:val="lv-LV"/>
              </w:rPr>
              <w:t xml:space="preserve"> </w:t>
            </w:r>
            <w:r w:rsidRPr="000D5F9F">
              <w:rPr>
                <w:rFonts w:ascii="Times New Roman" w:eastAsia="Calibri" w:hAnsi="Times New Roman" w:cs="Times New Roman"/>
                <w:b/>
                <w:lang w:val="lv-LV"/>
              </w:rPr>
              <w:t xml:space="preserve">Pretendents </w:t>
            </w:r>
          </w:p>
        </w:tc>
        <w:tc>
          <w:tcPr>
            <w:tcW w:w="6403" w:type="dxa"/>
          </w:tcPr>
          <w:p w14:paraId="49D98492" w14:textId="77777777" w:rsidR="007105C5" w:rsidRPr="000D5F9F" w:rsidRDefault="007105C5" w:rsidP="00521CE1">
            <w:pPr>
              <w:rPr>
                <w:rFonts w:ascii="Calibri" w:eastAsia="Calibri" w:hAnsi="Calibri" w:cs="Times New Roman"/>
                <w:lang w:val="lv-LV"/>
              </w:rPr>
            </w:pPr>
          </w:p>
        </w:tc>
      </w:tr>
      <w:tr w:rsidR="007105C5" w:rsidRPr="000D5F9F" w14:paraId="7DCA62BB" w14:textId="77777777" w:rsidTr="00521CE1">
        <w:trPr>
          <w:trHeight w:val="362"/>
        </w:trPr>
        <w:tc>
          <w:tcPr>
            <w:tcW w:w="2561" w:type="dxa"/>
            <w:shd w:val="pct5" w:color="auto" w:fill="FFFFFF"/>
            <w:vAlign w:val="center"/>
          </w:tcPr>
          <w:p w14:paraId="2AF702B5" w14:textId="77777777" w:rsidR="007105C5" w:rsidRPr="000D5F9F" w:rsidRDefault="007105C5" w:rsidP="00521CE1">
            <w:pPr>
              <w:rPr>
                <w:rFonts w:ascii="Times New Roman" w:eastAsia="Calibri" w:hAnsi="Times New Roman" w:cs="Times New Roman"/>
                <w:b/>
                <w:lang w:val="lv-LV"/>
              </w:rPr>
            </w:pPr>
            <w:r w:rsidRPr="000D5F9F">
              <w:rPr>
                <w:rFonts w:ascii="Times New Roman" w:eastAsia="Calibri" w:hAnsi="Times New Roman" w:cs="Times New Roman"/>
                <w:b/>
                <w:lang w:val="lv-LV"/>
              </w:rPr>
              <w:t xml:space="preserve">Reģistrācijas Nr. </w:t>
            </w:r>
          </w:p>
        </w:tc>
        <w:tc>
          <w:tcPr>
            <w:tcW w:w="6403" w:type="dxa"/>
            <w:vAlign w:val="center"/>
          </w:tcPr>
          <w:p w14:paraId="612FB1F1" w14:textId="77777777" w:rsidR="007105C5" w:rsidRPr="000D5F9F" w:rsidRDefault="007105C5" w:rsidP="00521CE1">
            <w:pPr>
              <w:rPr>
                <w:rFonts w:ascii="Calibri" w:eastAsia="Calibri" w:hAnsi="Calibri" w:cs="Times New Roman"/>
                <w:lang w:val="lv-LV"/>
              </w:rPr>
            </w:pPr>
          </w:p>
        </w:tc>
      </w:tr>
      <w:tr w:rsidR="007105C5" w:rsidRPr="000D5F9F" w14:paraId="16B8738C" w14:textId="77777777" w:rsidTr="00521CE1">
        <w:trPr>
          <w:trHeight w:val="315"/>
        </w:trPr>
        <w:tc>
          <w:tcPr>
            <w:tcW w:w="2561" w:type="dxa"/>
            <w:shd w:val="pct5" w:color="auto" w:fill="FFFFFF"/>
            <w:vAlign w:val="center"/>
          </w:tcPr>
          <w:p w14:paraId="583AAD9F" w14:textId="77777777" w:rsidR="007105C5" w:rsidRPr="000D5F9F" w:rsidRDefault="007105C5" w:rsidP="00521CE1">
            <w:pPr>
              <w:rPr>
                <w:rFonts w:ascii="Times New Roman" w:eastAsia="Calibri" w:hAnsi="Times New Roman" w:cs="Times New Roman"/>
                <w:b/>
                <w:lang w:val="lv-LV"/>
              </w:rPr>
            </w:pPr>
            <w:r w:rsidRPr="000D5F9F">
              <w:rPr>
                <w:rFonts w:ascii="Times New Roman" w:eastAsia="Calibri" w:hAnsi="Times New Roman" w:cs="Times New Roman"/>
                <w:b/>
                <w:lang w:val="lv-LV"/>
              </w:rPr>
              <w:t>Juridiskā adrese</w:t>
            </w:r>
          </w:p>
        </w:tc>
        <w:tc>
          <w:tcPr>
            <w:tcW w:w="6403" w:type="dxa"/>
            <w:vAlign w:val="center"/>
          </w:tcPr>
          <w:p w14:paraId="5E23992E" w14:textId="77777777" w:rsidR="007105C5" w:rsidRPr="000D5F9F" w:rsidRDefault="007105C5" w:rsidP="00521CE1">
            <w:pPr>
              <w:rPr>
                <w:rFonts w:ascii="Calibri" w:eastAsia="Calibri" w:hAnsi="Calibri" w:cs="Times New Roman"/>
                <w:lang w:val="lv-LV"/>
              </w:rPr>
            </w:pPr>
          </w:p>
        </w:tc>
      </w:tr>
      <w:tr w:rsidR="007105C5" w:rsidRPr="000D5F9F" w14:paraId="428DCBEF" w14:textId="77777777" w:rsidTr="00521CE1">
        <w:trPr>
          <w:trHeight w:val="315"/>
        </w:trPr>
        <w:tc>
          <w:tcPr>
            <w:tcW w:w="2561" w:type="dxa"/>
            <w:shd w:val="pct5" w:color="auto" w:fill="FFFFFF"/>
            <w:vAlign w:val="center"/>
          </w:tcPr>
          <w:p w14:paraId="3D3582AC" w14:textId="77777777" w:rsidR="007105C5" w:rsidRPr="000D5F9F" w:rsidRDefault="007105C5" w:rsidP="00521CE1">
            <w:pPr>
              <w:rPr>
                <w:rFonts w:ascii="Times New Roman" w:eastAsia="Calibri" w:hAnsi="Times New Roman" w:cs="Times New Roman"/>
                <w:b/>
                <w:lang w:val="lv-LV"/>
              </w:rPr>
            </w:pPr>
            <w:r w:rsidRPr="000D5F9F">
              <w:rPr>
                <w:rFonts w:ascii="Times New Roman" w:eastAsia="Calibri" w:hAnsi="Times New Roman" w:cs="Times New Roman"/>
                <w:b/>
                <w:lang w:val="lv-LV"/>
              </w:rPr>
              <w:t>Banka</w:t>
            </w:r>
          </w:p>
        </w:tc>
        <w:tc>
          <w:tcPr>
            <w:tcW w:w="6403" w:type="dxa"/>
            <w:vAlign w:val="center"/>
          </w:tcPr>
          <w:p w14:paraId="48E2DEE5" w14:textId="77777777" w:rsidR="007105C5" w:rsidRPr="000D5F9F" w:rsidRDefault="007105C5" w:rsidP="00521CE1">
            <w:pPr>
              <w:rPr>
                <w:rFonts w:ascii="Calibri" w:eastAsia="Calibri" w:hAnsi="Calibri" w:cs="Times New Roman"/>
                <w:lang w:val="lv-LV"/>
              </w:rPr>
            </w:pPr>
          </w:p>
        </w:tc>
      </w:tr>
      <w:tr w:rsidR="007105C5" w:rsidRPr="000D5F9F" w14:paraId="379342F8" w14:textId="77777777" w:rsidTr="00521CE1">
        <w:trPr>
          <w:trHeight w:val="315"/>
        </w:trPr>
        <w:tc>
          <w:tcPr>
            <w:tcW w:w="2561" w:type="dxa"/>
            <w:shd w:val="pct5" w:color="auto" w:fill="FFFFFF"/>
            <w:vAlign w:val="center"/>
          </w:tcPr>
          <w:p w14:paraId="54D57A5F" w14:textId="77777777" w:rsidR="007105C5" w:rsidRPr="000D5F9F" w:rsidRDefault="007105C5" w:rsidP="00521CE1">
            <w:pPr>
              <w:rPr>
                <w:rFonts w:ascii="Times New Roman" w:eastAsia="Calibri" w:hAnsi="Times New Roman" w:cs="Times New Roman"/>
                <w:b/>
                <w:lang w:val="lv-LV"/>
              </w:rPr>
            </w:pPr>
            <w:r w:rsidRPr="000D5F9F">
              <w:rPr>
                <w:rFonts w:ascii="Times New Roman" w:eastAsia="Calibri" w:hAnsi="Times New Roman" w:cs="Times New Roman"/>
                <w:b/>
                <w:lang w:val="lv-LV"/>
              </w:rPr>
              <w:t xml:space="preserve">Konta numurs </w:t>
            </w:r>
          </w:p>
        </w:tc>
        <w:tc>
          <w:tcPr>
            <w:tcW w:w="6403" w:type="dxa"/>
            <w:vAlign w:val="center"/>
          </w:tcPr>
          <w:p w14:paraId="1CC47398" w14:textId="77777777" w:rsidR="007105C5" w:rsidRPr="000D5F9F" w:rsidRDefault="007105C5" w:rsidP="00521CE1">
            <w:pPr>
              <w:rPr>
                <w:rFonts w:ascii="Calibri" w:eastAsia="Calibri" w:hAnsi="Calibri" w:cs="Times New Roman"/>
                <w:lang w:val="lv-LV"/>
              </w:rPr>
            </w:pPr>
          </w:p>
        </w:tc>
      </w:tr>
      <w:tr w:rsidR="007105C5" w:rsidRPr="000D5F9F" w14:paraId="2D27E786" w14:textId="77777777" w:rsidTr="00521CE1">
        <w:trPr>
          <w:trHeight w:val="397"/>
        </w:trPr>
        <w:tc>
          <w:tcPr>
            <w:tcW w:w="2561" w:type="dxa"/>
            <w:shd w:val="pct5" w:color="auto" w:fill="FFFFFF"/>
            <w:vAlign w:val="center"/>
          </w:tcPr>
          <w:p w14:paraId="277CF924" w14:textId="77777777" w:rsidR="007105C5" w:rsidRPr="000D5F9F" w:rsidRDefault="007105C5" w:rsidP="00521CE1">
            <w:pPr>
              <w:rPr>
                <w:rFonts w:ascii="Times New Roman" w:eastAsia="Calibri" w:hAnsi="Times New Roman" w:cs="Times New Roman"/>
                <w:b/>
                <w:lang w:val="lv-LV"/>
              </w:rPr>
            </w:pPr>
            <w:r w:rsidRPr="000D5F9F">
              <w:rPr>
                <w:rFonts w:ascii="Times New Roman" w:eastAsia="Calibri" w:hAnsi="Times New Roman" w:cs="Times New Roman"/>
                <w:b/>
                <w:lang w:val="lv-LV"/>
              </w:rPr>
              <w:t>Amats, vārds, uzvārds</w:t>
            </w:r>
          </w:p>
        </w:tc>
        <w:tc>
          <w:tcPr>
            <w:tcW w:w="6403" w:type="dxa"/>
            <w:vAlign w:val="center"/>
          </w:tcPr>
          <w:p w14:paraId="006E93C7" w14:textId="77777777" w:rsidR="007105C5" w:rsidRPr="000D5F9F" w:rsidRDefault="007105C5" w:rsidP="00521CE1">
            <w:pPr>
              <w:rPr>
                <w:rFonts w:ascii="Calibri" w:eastAsia="Calibri" w:hAnsi="Calibri" w:cs="Times New Roman"/>
                <w:lang w:val="lv-LV"/>
              </w:rPr>
            </w:pPr>
          </w:p>
        </w:tc>
      </w:tr>
      <w:tr w:rsidR="007105C5" w:rsidRPr="000D5F9F" w14:paraId="66291183" w14:textId="77777777" w:rsidTr="00521CE1">
        <w:trPr>
          <w:trHeight w:val="397"/>
        </w:trPr>
        <w:tc>
          <w:tcPr>
            <w:tcW w:w="2561" w:type="dxa"/>
            <w:shd w:val="pct5" w:color="auto" w:fill="FFFFFF"/>
            <w:vAlign w:val="center"/>
          </w:tcPr>
          <w:p w14:paraId="6EE9DC4A" w14:textId="77777777" w:rsidR="007105C5" w:rsidRPr="000D5F9F" w:rsidRDefault="007105C5" w:rsidP="00521CE1">
            <w:pPr>
              <w:rPr>
                <w:rFonts w:ascii="Times New Roman" w:eastAsia="Calibri" w:hAnsi="Times New Roman" w:cs="Times New Roman"/>
                <w:b/>
                <w:lang w:val="lv-LV"/>
              </w:rPr>
            </w:pPr>
            <w:r w:rsidRPr="000D5F9F">
              <w:rPr>
                <w:rFonts w:ascii="Times New Roman" w:eastAsia="Calibri" w:hAnsi="Times New Roman" w:cs="Times New Roman"/>
                <w:b/>
                <w:lang w:val="lv-LV"/>
              </w:rPr>
              <w:t>Paraksts</w:t>
            </w:r>
          </w:p>
        </w:tc>
        <w:tc>
          <w:tcPr>
            <w:tcW w:w="6403" w:type="dxa"/>
            <w:vAlign w:val="center"/>
          </w:tcPr>
          <w:p w14:paraId="1CB4FBB5" w14:textId="77777777" w:rsidR="007105C5" w:rsidRPr="000D5F9F" w:rsidRDefault="007105C5" w:rsidP="00521CE1">
            <w:pPr>
              <w:rPr>
                <w:rFonts w:ascii="Calibri" w:eastAsia="Calibri" w:hAnsi="Calibri" w:cs="Times New Roman"/>
                <w:lang w:val="lv-LV"/>
              </w:rPr>
            </w:pPr>
          </w:p>
        </w:tc>
      </w:tr>
      <w:tr w:rsidR="007105C5" w:rsidRPr="000D5F9F" w14:paraId="1A29481F" w14:textId="77777777" w:rsidTr="00521CE1">
        <w:trPr>
          <w:trHeight w:val="386"/>
        </w:trPr>
        <w:tc>
          <w:tcPr>
            <w:tcW w:w="2561" w:type="dxa"/>
            <w:shd w:val="pct5" w:color="auto" w:fill="FFFFFF"/>
            <w:vAlign w:val="center"/>
          </w:tcPr>
          <w:p w14:paraId="5091C8B9" w14:textId="77777777" w:rsidR="007105C5" w:rsidRPr="000D5F9F" w:rsidRDefault="007105C5" w:rsidP="00521CE1">
            <w:pPr>
              <w:rPr>
                <w:rFonts w:ascii="Times New Roman" w:eastAsia="Calibri" w:hAnsi="Times New Roman" w:cs="Times New Roman"/>
                <w:b/>
                <w:lang w:val="lv-LV"/>
              </w:rPr>
            </w:pPr>
            <w:r w:rsidRPr="000D5F9F">
              <w:rPr>
                <w:rFonts w:ascii="Times New Roman" w:eastAsia="Calibri" w:hAnsi="Times New Roman" w:cs="Times New Roman"/>
                <w:b/>
                <w:lang w:val="lv-LV"/>
              </w:rPr>
              <w:t xml:space="preserve">Datums </w:t>
            </w:r>
          </w:p>
        </w:tc>
        <w:tc>
          <w:tcPr>
            <w:tcW w:w="6403" w:type="dxa"/>
            <w:vAlign w:val="center"/>
          </w:tcPr>
          <w:p w14:paraId="03CE3DE6" w14:textId="77777777" w:rsidR="007105C5" w:rsidRPr="000D5F9F" w:rsidRDefault="007105C5" w:rsidP="00521CE1">
            <w:pPr>
              <w:rPr>
                <w:rFonts w:ascii="Calibri" w:eastAsia="Calibri" w:hAnsi="Calibri" w:cs="Times New Roman"/>
                <w:lang w:val="lv-LV"/>
              </w:rPr>
            </w:pPr>
          </w:p>
        </w:tc>
      </w:tr>
    </w:tbl>
    <w:p w14:paraId="7421E86B" w14:textId="76816746" w:rsidR="00A6183A" w:rsidRPr="000D5F9F" w:rsidRDefault="00A6183A" w:rsidP="00B33FFA">
      <w:pPr>
        <w:tabs>
          <w:tab w:val="left" w:pos="284"/>
        </w:tabs>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val="lv-LV" w:eastAsia="lv-LV"/>
        </w:rPr>
      </w:pPr>
    </w:p>
    <w:sectPr w:rsidR="00A6183A" w:rsidRPr="000D5F9F" w:rsidSect="00287236">
      <w:pgSz w:w="11906" w:h="16838"/>
      <w:pgMar w:top="1134" w:right="1106" w:bottom="426" w:left="11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E1E3" w14:textId="77777777" w:rsidR="00F41187" w:rsidRDefault="00F41187" w:rsidP="000D0BE3">
      <w:pPr>
        <w:spacing w:after="0" w:line="240" w:lineRule="auto"/>
      </w:pPr>
      <w:r>
        <w:separator/>
      </w:r>
    </w:p>
  </w:endnote>
  <w:endnote w:type="continuationSeparator" w:id="0">
    <w:p w14:paraId="4C67251D" w14:textId="77777777" w:rsidR="00F41187" w:rsidRDefault="00F41187" w:rsidP="000D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924B4" w14:textId="77777777" w:rsidR="00F41187" w:rsidRDefault="00F41187" w:rsidP="000D0BE3">
      <w:pPr>
        <w:spacing w:after="0" w:line="240" w:lineRule="auto"/>
      </w:pPr>
      <w:r>
        <w:separator/>
      </w:r>
    </w:p>
  </w:footnote>
  <w:footnote w:type="continuationSeparator" w:id="0">
    <w:p w14:paraId="55FD5F1D" w14:textId="77777777" w:rsidR="00F41187" w:rsidRDefault="00F41187" w:rsidP="000D0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B532D31A"/>
    <w:name w:val="WW8Num6"/>
    <w:lvl w:ilvl="0">
      <w:start w:val="1"/>
      <w:numFmt w:val="decimal"/>
      <w:lvlText w:val="%1."/>
      <w:lvlJc w:val="left"/>
      <w:pPr>
        <w:tabs>
          <w:tab w:val="num" w:pos="0"/>
        </w:tabs>
        <w:ind w:left="720" w:hanging="360"/>
      </w:pPr>
      <w:rPr>
        <w:rFonts w:hint="default"/>
        <w:b/>
        <w:bCs/>
      </w:rPr>
    </w:lvl>
    <w:lvl w:ilvl="1">
      <w:start w:val="2"/>
      <w:numFmt w:val="decimal"/>
      <w:lvlText w:val="%1.%2."/>
      <w:lvlJc w:val="left"/>
      <w:pPr>
        <w:tabs>
          <w:tab w:val="num" w:pos="0"/>
        </w:tabs>
        <w:ind w:left="1140" w:hanging="42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15:restartNumberingAfterBreak="0">
    <w:nsid w:val="01281CC2"/>
    <w:multiLevelType w:val="hybridMultilevel"/>
    <w:tmpl w:val="FA0EA93A"/>
    <w:lvl w:ilvl="0" w:tplc="E70083D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A1265"/>
    <w:multiLevelType w:val="hybridMultilevel"/>
    <w:tmpl w:val="9D483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5D767F"/>
    <w:multiLevelType w:val="hybridMultilevel"/>
    <w:tmpl w:val="1E0E8410"/>
    <w:lvl w:ilvl="0" w:tplc="0426000F">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6A620F"/>
    <w:multiLevelType w:val="hybridMultilevel"/>
    <w:tmpl w:val="38243CD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022E6"/>
    <w:multiLevelType w:val="hybridMultilevel"/>
    <w:tmpl w:val="14D22888"/>
    <w:lvl w:ilvl="0" w:tplc="998C1B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D1A84"/>
    <w:multiLevelType w:val="hybridMultilevel"/>
    <w:tmpl w:val="F262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E1A5F"/>
    <w:multiLevelType w:val="hybridMultilevel"/>
    <w:tmpl w:val="A82C10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157212"/>
    <w:multiLevelType w:val="multilevel"/>
    <w:tmpl w:val="41642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79637D"/>
    <w:multiLevelType w:val="hybridMultilevel"/>
    <w:tmpl w:val="C1902830"/>
    <w:lvl w:ilvl="0" w:tplc="8152C1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121AA"/>
    <w:multiLevelType w:val="hybridMultilevel"/>
    <w:tmpl w:val="82321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2F4862"/>
    <w:multiLevelType w:val="hybridMultilevel"/>
    <w:tmpl w:val="368891DA"/>
    <w:lvl w:ilvl="0" w:tplc="CEB48404">
      <w:start w:val="1"/>
      <w:numFmt w:val="decimal"/>
      <w:lvlText w:val="%1."/>
      <w:lvlJc w:val="left"/>
      <w:pPr>
        <w:tabs>
          <w:tab w:val="num" w:pos="720"/>
        </w:tabs>
        <w:ind w:left="720" w:hanging="360"/>
      </w:pPr>
      <w:rPr>
        <w:b w:val="0"/>
        <w:i w:val="0"/>
      </w:rPr>
    </w:lvl>
    <w:lvl w:ilvl="1" w:tplc="C21E74D2">
      <w:start w:val="3"/>
      <w:numFmt w:val="decimal"/>
      <w:lvlText w:val="1.%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15:restartNumberingAfterBreak="0">
    <w:nsid w:val="2586331F"/>
    <w:multiLevelType w:val="multilevel"/>
    <w:tmpl w:val="C840E3C0"/>
    <w:lvl w:ilvl="0">
      <w:start w:val="1"/>
      <w:numFmt w:val="decimal"/>
      <w:pStyle w:val="Virsraksts1"/>
      <w:lvlText w:val="%1."/>
      <w:lvlJc w:val="left"/>
      <w:pPr>
        <w:ind w:left="720" w:hanging="360"/>
      </w:pPr>
      <w:rPr>
        <w:rFonts w:hint="default"/>
        <w:b/>
        <w:bCs/>
      </w:rPr>
    </w:lvl>
    <w:lvl w:ilvl="1">
      <w:start w:val="2"/>
      <w:numFmt w:val="decimal"/>
      <w:isLgl/>
      <w:lvlText w:val="%1.%2."/>
      <w:lvlJc w:val="left"/>
      <w:pPr>
        <w:ind w:left="1140" w:hanging="4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5DE6C8B"/>
    <w:multiLevelType w:val="hybridMultilevel"/>
    <w:tmpl w:val="8CDAF3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FA4B93"/>
    <w:multiLevelType w:val="hybridMultilevel"/>
    <w:tmpl w:val="FE90858A"/>
    <w:lvl w:ilvl="0" w:tplc="998C1B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34C65"/>
    <w:multiLevelType w:val="hybridMultilevel"/>
    <w:tmpl w:val="98EC2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262CE"/>
    <w:multiLevelType w:val="hybridMultilevel"/>
    <w:tmpl w:val="7706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05704"/>
    <w:multiLevelType w:val="hybridMultilevel"/>
    <w:tmpl w:val="F380F8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CA3C40"/>
    <w:multiLevelType w:val="hybridMultilevel"/>
    <w:tmpl w:val="A5A67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02F86"/>
    <w:multiLevelType w:val="hybridMultilevel"/>
    <w:tmpl w:val="E6AE1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50215E"/>
    <w:multiLevelType w:val="hybridMultilevel"/>
    <w:tmpl w:val="A6BE7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A9739E3"/>
    <w:multiLevelType w:val="hybridMultilevel"/>
    <w:tmpl w:val="CECE347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B511CA0"/>
    <w:multiLevelType w:val="hybridMultilevel"/>
    <w:tmpl w:val="B06A548E"/>
    <w:lvl w:ilvl="0" w:tplc="8152C1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596038"/>
    <w:multiLevelType w:val="hybridMultilevel"/>
    <w:tmpl w:val="1EE0F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B33891"/>
    <w:multiLevelType w:val="hybridMultilevel"/>
    <w:tmpl w:val="902EB7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F1572C8"/>
    <w:multiLevelType w:val="hybridMultilevel"/>
    <w:tmpl w:val="52DA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07EE8"/>
    <w:multiLevelType w:val="hybridMultilevel"/>
    <w:tmpl w:val="82F8C62C"/>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524735"/>
    <w:multiLevelType w:val="hybridMultilevel"/>
    <w:tmpl w:val="F06E55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75D19A8"/>
    <w:multiLevelType w:val="hybridMultilevel"/>
    <w:tmpl w:val="14D22888"/>
    <w:lvl w:ilvl="0" w:tplc="998C1B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C5882"/>
    <w:multiLevelType w:val="hybridMultilevel"/>
    <w:tmpl w:val="9A3C9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96401EC"/>
    <w:multiLevelType w:val="hybridMultilevel"/>
    <w:tmpl w:val="BF06E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AB45BAF"/>
    <w:multiLevelType w:val="hybridMultilevel"/>
    <w:tmpl w:val="5BB0F058"/>
    <w:lvl w:ilvl="0" w:tplc="15BC165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F125925"/>
    <w:multiLevelType w:val="hybridMultilevel"/>
    <w:tmpl w:val="2D6628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841F81"/>
    <w:multiLevelType w:val="hybridMultilevel"/>
    <w:tmpl w:val="8C980A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22825CD"/>
    <w:multiLevelType w:val="hybridMultilevel"/>
    <w:tmpl w:val="942CE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2E32E9D"/>
    <w:multiLevelType w:val="hybridMultilevel"/>
    <w:tmpl w:val="E3CC86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9447DB8"/>
    <w:multiLevelType w:val="hybridMultilevel"/>
    <w:tmpl w:val="8D88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F61D9"/>
    <w:multiLevelType w:val="hybridMultilevel"/>
    <w:tmpl w:val="10F84F16"/>
    <w:lvl w:ilvl="0" w:tplc="082037B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F37667"/>
    <w:multiLevelType w:val="hybridMultilevel"/>
    <w:tmpl w:val="FA0EA93A"/>
    <w:lvl w:ilvl="0" w:tplc="E70083D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F5BC9"/>
    <w:multiLevelType w:val="hybridMultilevel"/>
    <w:tmpl w:val="82F8C6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1942124">
    <w:abstractNumId w:val="13"/>
  </w:num>
  <w:num w:numId="2" w16cid:durableId="1940067667">
    <w:abstractNumId w:val="10"/>
  </w:num>
  <w:num w:numId="3" w16cid:durableId="2027439288">
    <w:abstractNumId w:val="29"/>
  </w:num>
  <w:num w:numId="4" w16cid:durableId="1914849760">
    <w:abstractNumId w:val="39"/>
  </w:num>
  <w:num w:numId="5" w16cid:durableId="1487279983">
    <w:abstractNumId w:val="17"/>
  </w:num>
  <w:num w:numId="6" w16cid:durableId="139657687">
    <w:abstractNumId w:val="7"/>
  </w:num>
  <w:num w:numId="7" w16cid:durableId="431978613">
    <w:abstractNumId w:val="26"/>
  </w:num>
  <w:num w:numId="8" w16cid:durableId="2079480128">
    <w:abstractNumId w:val="32"/>
  </w:num>
  <w:num w:numId="9" w16cid:durableId="410738062">
    <w:abstractNumId w:val="19"/>
  </w:num>
  <w:num w:numId="10" w16cid:durableId="1468160959">
    <w:abstractNumId w:val="38"/>
  </w:num>
  <w:num w:numId="11" w16cid:durableId="1906522275">
    <w:abstractNumId w:val="2"/>
  </w:num>
  <w:num w:numId="12" w16cid:durableId="1700617478">
    <w:abstractNumId w:val="24"/>
  </w:num>
  <w:num w:numId="13" w16cid:durableId="1890219818">
    <w:abstractNumId w:val="5"/>
  </w:num>
  <w:num w:numId="14" w16cid:durableId="1173296568">
    <w:abstractNumId w:val="16"/>
  </w:num>
  <w:num w:numId="15" w16cid:durableId="1374618150">
    <w:abstractNumId w:val="0"/>
  </w:num>
  <w:num w:numId="16" w16cid:durableId="1159660509">
    <w:abstractNumId w:val="1"/>
  </w:num>
  <w:num w:numId="17" w16cid:durableId="1485705895">
    <w:abstractNumId w:val="37"/>
  </w:num>
  <w:num w:numId="18" w16cid:durableId="745422359">
    <w:abstractNumId w:val="23"/>
  </w:num>
  <w:num w:numId="19" w16cid:durableId="1089347763">
    <w:abstractNumId w:val="11"/>
  </w:num>
  <w:num w:numId="20" w16cid:durableId="1674719536">
    <w:abstractNumId w:val="20"/>
  </w:num>
  <w:num w:numId="21" w16cid:durableId="736977785">
    <w:abstractNumId w:val="18"/>
  </w:num>
  <w:num w:numId="22" w16cid:durableId="25720907">
    <w:abstractNumId w:val="35"/>
  </w:num>
  <w:num w:numId="23" w16cid:durableId="1920019145">
    <w:abstractNumId w:val="15"/>
  </w:num>
  <w:num w:numId="24" w16cid:durableId="1318265976">
    <w:abstractNumId w:val="28"/>
  </w:num>
  <w:num w:numId="25" w16cid:durableId="1072774140">
    <w:abstractNumId w:val="30"/>
  </w:num>
  <w:num w:numId="26" w16cid:durableId="139537303">
    <w:abstractNumId w:val="6"/>
  </w:num>
  <w:num w:numId="27" w16cid:durableId="1907718431">
    <w:abstractNumId w:val="8"/>
  </w:num>
  <w:num w:numId="28" w16cid:durableId="1011688602">
    <w:abstractNumId w:val="14"/>
  </w:num>
  <w:num w:numId="29" w16cid:durableId="1266303458">
    <w:abstractNumId w:val="31"/>
  </w:num>
  <w:num w:numId="30" w16cid:durableId="294068835">
    <w:abstractNumId w:val="36"/>
  </w:num>
  <w:num w:numId="31" w16cid:durableId="1725563534">
    <w:abstractNumId w:val="25"/>
  </w:num>
  <w:num w:numId="32" w16cid:durableId="902987400">
    <w:abstractNumId w:val="21"/>
  </w:num>
  <w:num w:numId="33" w16cid:durableId="157423761">
    <w:abstractNumId w:val="22"/>
  </w:num>
  <w:num w:numId="34" w16cid:durableId="1290086685">
    <w:abstractNumId w:val="3"/>
  </w:num>
  <w:num w:numId="35" w16cid:durableId="1062681448">
    <w:abstractNumId w:val="13"/>
  </w:num>
  <w:num w:numId="36" w16cid:durableId="1862166236">
    <w:abstractNumId w:val="13"/>
    <w:lvlOverride w:ilvl="0">
      <w:startOverride w:val="1"/>
    </w:lvlOverride>
    <w:lvlOverride w:ilvl="1">
      <w:startOverride w:val="1"/>
    </w:lvlOverride>
  </w:num>
  <w:num w:numId="37" w16cid:durableId="585505050">
    <w:abstractNumId w:val="34"/>
  </w:num>
  <w:num w:numId="38" w16cid:durableId="184080237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6298062">
    <w:abstractNumId w:val="4"/>
  </w:num>
  <w:num w:numId="40" w16cid:durableId="1329988764">
    <w:abstractNumId w:val="33"/>
  </w:num>
  <w:num w:numId="41" w16cid:durableId="40206125">
    <w:abstractNumId w:val="40"/>
  </w:num>
  <w:num w:numId="42" w16cid:durableId="1635871504">
    <w:abstractNumId w:val="9"/>
  </w:num>
  <w:num w:numId="43" w16cid:durableId="181653271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32"/>
    <w:rsid w:val="00000398"/>
    <w:rsid w:val="000011A3"/>
    <w:rsid w:val="000030BC"/>
    <w:rsid w:val="00004C4B"/>
    <w:rsid w:val="000070D6"/>
    <w:rsid w:val="000078CB"/>
    <w:rsid w:val="00014BB8"/>
    <w:rsid w:val="00015B6D"/>
    <w:rsid w:val="00015CDE"/>
    <w:rsid w:val="00016B79"/>
    <w:rsid w:val="00020BA0"/>
    <w:rsid w:val="000248D1"/>
    <w:rsid w:val="000360A5"/>
    <w:rsid w:val="00037490"/>
    <w:rsid w:val="00037BE1"/>
    <w:rsid w:val="0004245C"/>
    <w:rsid w:val="00045257"/>
    <w:rsid w:val="00046A58"/>
    <w:rsid w:val="00047E1B"/>
    <w:rsid w:val="00051CD5"/>
    <w:rsid w:val="00055F43"/>
    <w:rsid w:val="00062B8A"/>
    <w:rsid w:val="00067192"/>
    <w:rsid w:val="0006783E"/>
    <w:rsid w:val="00072C51"/>
    <w:rsid w:val="000754DF"/>
    <w:rsid w:val="00081754"/>
    <w:rsid w:val="00081A8A"/>
    <w:rsid w:val="0008461C"/>
    <w:rsid w:val="00084F65"/>
    <w:rsid w:val="00091B0E"/>
    <w:rsid w:val="00094702"/>
    <w:rsid w:val="000962BF"/>
    <w:rsid w:val="00096859"/>
    <w:rsid w:val="000A0166"/>
    <w:rsid w:val="000A1687"/>
    <w:rsid w:val="000B0266"/>
    <w:rsid w:val="000B09B3"/>
    <w:rsid w:val="000B2BB9"/>
    <w:rsid w:val="000B6032"/>
    <w:rsid w:val="000B79D8"/>
    <w:rsid w:val="000C0F91"/>
    <w:rsid w:val="000C20E2"/>
    <w:rsid w:val="000C2B18"/>
    <w:rsid w:val="000C69F3"/>
    <w:rsid w:val="000C6EDC"/>
    <w:rsid w:val="000D0BE3"/>
    <w:rsid w:val="000D11D6"/>
    <w:rsid w:val="000D2DA6"/>
    <w:rsid w:val="000D2E81"/>
    <w:rsid w:val="000D2F99"/>
    <w:rsid w:val="000D5AD2"/>
    <w:rsid w:val="000D5F9F"/>
    <w:rsid w:val="000D722A"/>
    <w:rsid w:val="000D7517"/>
    <w:rsid w:val="000D7A15"/>
    <w:rsid w:val="000E4404"/>
    <w:rsid w:val="000E4E4C"/>
    <w:rsid w:val="000F2EDF"/>
    <w:rsid w:val="000F5F32"/>
    <w:rsid w:val="00100048"/>
    <w:rsid w:val="00102161"/>
    <w:rsid w:val="00102D2C"/>
    <w:rsid w:val="00107925"/>
    <w:rsid w:val="00107BA8"/>
    <w:rsid w:val="001127E6"/>
    <w:rsid w:val="00114DBE"/>
    <w:rsid w:val="0011598B"/>
    <w:rsid w:val="00116177"/>
    <w:rsid w:val="00116869"/>
    <w:rsid w:val="00120933"/>
    <w:rsid w:val="001264B5"/>
    <w:rsid w:val="001307A2"/>
    <w:rsid w:val="001325A8"/>
    <w:rsid w:val="00136364"/>
    <w:rsid w:val="0014668F"/>
    <w:rsid w:val="001515CB"/>
    <w:rsid w:val="00152B3F"/>
    <w:rsid w:val="00153ECD"/>
    <w:rsid w:val="00156241"/>
    <w:rsid w:val="00156B2B"/>
    <w:rsid w:val="001662D5"/>
    <w:rsid w:val="00171362"/>
    <w:rsid w:val="001775CC"/>
    <w:rsid w:val="00182106"/>
    <w:rsid w:val="0018327D"/>
    <w:rsid w:val="001858F5"/>
    <w:rsid w:val="0019499E"/>
    <w:rsid w:val="00196C4C"/>
    <w:rsid w:val="001A5B2A"/>
    <w:rsid w:val="001B1CE6"/>
    <w:rsid w:val="001B3ABA"/>
    <w:rsid w:val="001B4626"/>
    <w:rsid w:val="001C15B4"/>
    <w:rsid w:val="001C21E8"/>
    <w:rsid w:val="001C60DE"/>
    <w:rsid w:val="001D0942"/>
    <w:rsid w:val="001D1BDB"/>
    <w:rsid w:val="001E2A58"/>
    <w:rsid w:val="001E3874"/>
    <w:rsid w:val="001F4E6F"/>
    <w:rsid w:val="001F78A4"/>
    <w:rsid w:val="00201476"/>
    <w:rsid w:val="00204F03"/>
    <w:rsid w:val="00204FC4"/>
    <w:rsid w:val="002068C0"/>
    <w:rsid w:val="00207225"/>
    <w:rsid w:val="002212F1"/>
    <w:rsid w:val="00222FC8"/>
    <w:rsid w:val="00224B52"/>
    <w:rsid w:val="00225931"/>
    <w:rsid w:val="00225A9C"/>
    <w:rsid w:val="00225E08"/>
    <w:rsid w:val="00232CD4"/>
    <w:rsid w:val="00234FD1"/>
    <w:rsid w:val="00236E75"/>
    <w:rsid w:val="002373F8"/>
    <w:rsid w:val="00237C45"/>
    <w:rsid w:val="00243839"/>
    <w:rsid w:val="00250C2A"/>
    <w:rsid w:val="00261D97"/>
    <w:rsid w:val="002622FC"/>
    <w:rsid w:val="00263FF3"/>
    <w:rsid w:val="00265802"/>
    <w:rsid w:val="00266540"/>
    <w:rsid w:val="00267482"/>
    <w:rsid w:val="00272406"/>
    <w:rsid w:val="00274FAC"/>
    <w:rsid w:val="00275185"/>
    <w:rsid w:val="00275DDB"/>
    <w:rsid w:val="002775AA"/>
    <w:rsid w:val="00280007"/>
    <w:rsid w:val="00282959"/>
    <w:rsid w:val="00283A84"/>
    <w:rsid w:val="00287236"/>
    <w:rsid w:val="00291188"/>
    <w:rsid w:val="002A0538"/>
    <w:rsid w:val="002A5660"/>
    <w:rsid w:val="002A6432"/>
    <w:rsid w:val="002A74FC"/>
    <w:rsid w:val="002A7A12"/>
    <w:rsid w:val="002B1B66"/>
    <w:rsid w:val="002B2B43"/>
    <w:rsid w:val="002B30CB"/>
    <w:rsid w:val="002B63E4"/>
    <w:rsid w:val="002B6687"/>
    <w:rsid w:val="002B681D"/>
    <w:rsid w:val="002B6BE3"/>
    <w:rsid w:val="002C1E59"/>
    <w:rsid w:val="002C7C51"/>
    <w:rsid w:val="002D0D08"/>
    <w:rsid w:val="002D1E7C"/>
    <w:rsid w:val="002D73BC"/>
    <w:rsid w:val="002D7C49"/>
    <w:rsid w:val="002E242B"/>
    <w:rsid w:val="002E68FE"/>
    <w:rsid w:val="002E746F"/>
    <w:rsid w:val="002F24BB"/>
    <w:rsid w:val="00300E5F"/>
    <w:rsid w:val="003012C1"/>
    <w:rsid w:val="00303E6C"/>
    <w:rsid w:val="003062E7"/>
    <w:rsid w:val="00307727"/>
    <w:rsid w:val="00311B9E"/>
    <w:rsid w:val="00316D2C"/>
    <w:rsid w:val="003259E2"/>
    <w:rsid w:val="00327921"/>
    <w:rsid w:val="00327979"/>
    <w:rsid w:val="00332A96"/>
    <w:rsid w:val="003352AF"/>
    <w:rsid w:val="00335A48"/>
    <w:rsid w:val="003375D6"/>
    <w:rsid w:val="003402EF"/>
    <w:rsid w:val="003466FB"/>
    <w:rsid w:val="00347A36"/>
    <w:rsid w:val="0035118B"/>
    <w:rsid w:val="003546F7"/>
    <w:rsid w:val="00362A25"/>
    <w:rsid w:val="0036350C"/>
    <w:rsid w:val="00364418"/>
    <w:rsid w:val="00365797"/>
    <w:rsid w:val="00367751"/>
    <w:rsid w:val="003801E3"/>
    <w:rsid w:val="00381168"/>
    <w:rsid w:val="00384D11"/>
    <w:rsid w:val="003858EC"/>
    <w:rsid w:val="003870C5"/>
    <w:rsid w:val="003938C0"/>
    <w:rsid w:val="003966C8"/>
    <w:rsid w:val="00397B3A"/>
    <w:rsid w:val="003A4ED6"/>
    <w:rsid w:val="003B674D"/>
    <w:rsid w:val="003C452E"/>
    <w:rsid w:val="003C5389"/>
    <w:rsid w:val="003C7E92"/>
    <w:rsid w:val="003D3DB7"/>
    <w:rsid w:val="003D3E21"/>
    <w:rsid w:val="003D40A8"/>
    <w:rsid w:val="003D61B0"/>
    <w:rsid w:val="003D6488"/>
    <w:rsid w:val="003D6965"/>
    <w:rsid w:val="003E2941"/>
    <w:rsid w:val="003E33AF"/>
    <w:rsid w:val="003F2028"/>
    <w:rsid w:val="003F39F1"/>
    <w:rsid w:val="003F4239"/>
    <w:rsid w:val="003F6677"/>
    <w:rsid w:val="003F6BBA"/>
    <w:rsid w:val="00406E8D"/>
    <w:rsid w:val="004070AA"/>
    <w:rsid w:val="00410B26"/>
    <w:rsid w:val="00414360"/>
    <w:rsid w:val="004223E4"/>
    <w:rsid w:val="00422B5D"/>
    <w:rsid w:val="00424934"/>
    <w:rsid w:val="00425364"/>
    <w:rsid w:val="004262CE"/>
    <w:rsid w:val="004318BF"/>
    <w:rsid w:val="0043267E"/>
    <w:rsid w:val="004331E1"/>
    <w:rsid w:val="004359EA"/>
    <w:rsid w:val="00440814"/>
    <w:rsid w:val="004413BF"/>
    <w:rsid w:val="00442024"/>
    <w:rsid w:val="00444BF8"/>
    <w:rsid w:val="004606F9"/>
    <w:rsid w:val="00462812"/>
    <w:rsid w:val="004639E0"/>
    <w:rsid w:val="00471730"/>
    <w:rsid w:val="0047320A"/>
    <w:rsid w:val="00475E43"/>
    <w:rsid w:val="004777F0"/>
    <w:rsid w:val="00485016"/>
    <w:rsid w:val="00490E0A"/>
    <w:rsid w:val="00493404"/>
    <w:rsid w:val="00493E30"/>
    <w:rsid w:val="00495595"/>
    <w:rsid w:val="004A1DFB"/>
    <w:rsid w:val="004A1FEC"/>
    <w:rsid w:val="004A29FB"/>
    <w:rsid w:val="004A2AD4"/>
    <w:rsid w:val="004A3F2A"/>
    <w:rsid w:val="004A4AA2"/>
    <w:rsid w:val="004A6EC2"/>
    <w:rsid w:val="004A7D24"/>
    <w:rsid w:val="004B2607"/>
    <w:rsid w:val="004B4F1E"/>
    <w:rsid w:val="004B5198"/>
    <w:rsid w:val="004C48B6"/>
    <w:rsid w:val="004C4A35"/>
    <w:rsid w:val="004C6023"/>
    <w:rsid w:val="004C782A"/>
    <w:rsid w:val="004D0789"/>
    <w:rsid w:val="004D1024"/>
    <w:rsid w:val="004D437F"/>
    <w:rsid w:val="004D5B16"/>
    <w:rsid w:val="004D66C7"/>
    <w:rsid w:val="004D7891"/>
    <w:rsid w:val="004E1A50"/>
    <w:rsid w:val="004E23B0"/>
    <w:rsid w:val="004E6FD6"/>
    <w:rsid w:val="004F3430"/>
    <w:rsid w:val="004F4FDE"/>
    <w:rsid w:val="005011B2"/>
    <w:rsid w:val="00501DE2"/>
    <w:rsid w:val="00503FEE"/>
    <w:rsid w:val="005126FA"/>
    <w:rsid w:val="00517FE8"/>
    <w:rsid w:val="00520BBE"/>
    <w:rsid w:val="00520E45"/>
    <w:rsid w:val="00520FDF"/>
    <w:rsid w:val="00521CE1"/>
    <w:rsid w:val="00522573"/>
    <w:rsid w:val="00522C3A"/>
    <w:rsid w:val="00524E0D"/>
    <w:rsid w:val="0053059C"/>
    <w:rsid w:val="005324BC"/>
    <w:rsid w:val="005339B1"/>
    <w:rsid w:val="0053443F"/>
    <w:rsid w:val="00537B39"/>
    <w:rsid w:val="0054170B"/>
    <w:rsid w:val="00544433"/>
    <w:rsid w:val="00544D52"/>
    <w:rsid w:val="00545BEF"/>
    <w:rsid w:val="005501CE"/>
    <w:rsid w:val="00551D78"/>
    <w:rsid w:val="00552386"/>
    <w:rsid w:val="00552485"/>
    <w:rsid w:val="0056011A"/>
    <w:rsid w:val="00560204"/>
    <w:rsid w:val="00561709"/>
    <w:rsid w:val="00566CB1"/>
    <w:rsid w:val="00566EEB"/>
    <w:rsid w:val="005676C7"/>
    <w:rsid w:val="00573F8E"/>
    <w:rsid w:val="00574ABB"/>
    <w:rsid w:val="00580C16"/>
    <w:rsid w:val="00582E3F"/>
    <w:rsid w:val="005905B4"/>
    <w:rsid w:val="00590694"/>
    <w:rsid w:val="005A4C25"/>
    <w:rsid w:val="005B2A15"/>
    <w:rsid w:val="005B7B7A"/>
    <w:rsid w:val="005C1755"/>
    <w:rsid w:val="005C5DFF"/>
    <w:rsid w:val="005C701E"/>
    <w:rsid w:val="005D2C43"/>
    <w:rsid w:val="005D436D"/>
    <w:rsid w:val="005D5E9D"/>
    <w:rsid w:val="005D7FF2"/>
    <w:rsid w:val="005E01E5"/>
    <w:rsid w:val="005E6164"/>
    <w:rsid w:val="005F1843"/>
    <w:rsid w:val="005F246F"/>
    <w:rsid w:val="005F5096"/>
    <w:rsid w:val="00602DD5"/>
    <w:rsid w:val="00603172"/>
    <w:rsid w:val="00606C94"/>
    <w:rsid w:val="00611DF9"/>
    <w:rsid w:val="00612B1B"/>
    <w:rsid w:val="00617C0F"/>
    <w:rsid w:val="00625A68"/>
    <w:rsid w:val="00625F1E"/>
    <w:rsid w:val="00626D95"/>
    <w:rsid w:val="00627247"/>
    <w:rsid w:val="006355AC"/>
    <w:rsid w:val="006411B6"/>
    <w:rsid w:val="0064121F"/>
    <w:rsid w:val="0064386D"/>
    <w:rsid w:val="0064431F"/>
    <w:rsid w:val="0065263C"/>
    <w:rsid w:val="00660A95"/>
    <w:rsid w:val="00660F93"/>
    <w:rsid w:val="00661A61"/>
    <w:rsid w:val="00671009"/>
    <w:rsid w:val="00671A93"/>
    <w:rsid w:val="00672A85"/>
    <w:rsid w:val="00672EA9"/>
    <w:rsid w:val="006777DB"/>
    <w:rsid w:val="00677B9F"/>
    <w:rsid w:val="0068244A"/>
    <w:rsid w:val="00695316"/>
    <w:rsid w:val="006A2A34"/>
    <w:rsid w:val="006A4916"/>
    <w:rsid w:val="006A6F73"/>
    <w:rsid w:val="006A7189"/>
    <w:rsid w:val="006A7A33"/>
    <w:rsid w:val="006B1960"/>
    <w:rsid w:val="006B2C30"/>
    <w:rsid w:val="006B34AA"/>
    <w:rsid w:val="006B7672"/>
    <w:rsid w:val="006C136F"/>
    <w:rsid w:val="006C2C06"/>
    <w:rsid w:val="006C6481"/>
    <w:rsid w:val="006D051B"/>
    <w:rsid w:val="006D291D"/>
    <w:rsid w:val="006D4B38"/>
    <w:rsid w:val="006E0F44"/>
    <w:rsid w:val="006E1080"/>
    <w:rsid w:val="006E3BCA"/>
    <w:rsid w:val="006E40C0"/>
    <w:rsid w:val="006E45CC"/>
    <w:rsid w:val="006F4245"/>
    <w:rsid w:val="006F6A10"/>
    <w:rsid w:val="0070342E"/>
    <w:rsid w:val="00707EED"/>
    <w:rsid w:val="007105C5"/>
    <w:rsid w:val="007158B0"/>
    <w:rsid w:val="007205DB"/>
    <w:rsid w:val="00726565"/>
    <w:rsid w:val="00726A93"/>
    <w:rsid w:val="00731057"/>
    <w:rsid w:val="0073120A"/>
    <w:rsid w:val="00740E4C"/>
    <w:rsid w:val="007461E8"/>
    <w:rsid w:val="00750230"/>
    <w:rsid w:val="007507CF"/>
    <w:rsid w:val="00754F4B"/>
    <w:rsid w:val="00755D7B"/>
    <w:rsid w:val="007606DC"/>
    <w:rsid w:val="00762039"/>
    <w:rsid w:val="0076739D"/>
    <w:rsid w:val="00771762"/>
    <w:rsid w:val="00774134"/>
    <w:rsid w:val="007754C9"/>
    <w:rsid w:val="00781A5B"/>
    <w:rsid w:val="00783EEB"/>
    <w:rsid w:val="007853B5"/>
    <w:rsid w:val="007857CD"/>
    <w:rsid w:val="00792022"/>
    <w:rsid w:val="0079481F"/>
    <w:rsid w:val="00796A65"/>
    <w:rsid w:val="007A4010"/>
    <w:rsid w:val="007A414A"/>
    <w:rsid w:val="007A4DA5"/>
    <w:rsid w:val="007A5F02"/>
    <w:rsid w:val="007A60D6"/>
    <w:rsid w:val="007A6D17"/>
    <w:rsid w:val="007A7EE3"/>
    <w:rsid w:val="007C0830"/>
    <w:rsid w:val="007C60F9"/>
    <w:rsid w:val="007C6373"/>
    <w:rsid w:val="007D1ECD"/>
    <w:rsid w:val="007D2AA2"/>
    <w:rsid w:val="007D31F7"/>
    <w:rsid w:val="007D6687"/>
    <w:rsid w:val="007D7E4A"/>
    <w:rsid w:val="007E0D6F"/>
    <w:rsid w:val="007E2A8B"/>
    <w:rsid w:val="007E473B"/>
    <w:rsid w:val="007E7457"/>
    <w:rsid w:val="007F09C5"/>
    <w:rsid w:val="007F0B17"/>
    <w:rsid w:val="007F3934"/>
    <w:rsid w:val="007F442F"/>
    <w:rsid w:val="007F4E0E"/>
    <w:rsid w:val="00803747"/>
    <w:rsid w:val="00803DCC"/>
    <w:rsid w:val="00806E9F"/>
    <w:rsid w:val="008074B3"/>
    <w:rsid w:val="00811CCC"/>
    <w:rsid w:val="00814069"/>
    <w:rsid w:val="00815313"/>
    <w:rsid w:val="00816443"/>
    <w:rsid w:val="00817F0C"/>
    <w:rsid w:val="008201AF"/>
    <w:rsid w:val="00826343"/>
    <w:rsid w:val="0083004B"/>
    <w:rsid w:val="008358A0"/>
    <w:rsid w:val="00835F98"/>
    <w:rsid w:val="0083671C"/>
    <w:rsid w:val="00836FD9"/>
    <w:rsid w:val="0084052F"/>
    <w:rsid w:val="00852503"/>
    <w:rsid w:val="00863AE5"/>
    <w:rsid w:val="00864D11"/>
    <w:rsid w:val="008801E2"/>
    <w:rsid w:val="00880368"/>
    <w:rsid w:val="00882382"/>
    <w:rsid w:val="00884106"/>
    <w:rsid w:val="00886458"/>
    <w:rsid w:val="00892610"/>
    <w:rsid w:val="00892E3B"/>
    <w:rsid w:val="00896AAE"/>
    <w:rsid w:val="008A3FA5"/>
    <w:rsid w:val="008A4567"/>
    <w:rsid w:val="008A793B"/>
    <w:rsid w:val="008B5000"/>
    <w:rsid w:val="008B5BD2"/>
    <w:rsid w:val="008C23BA"/>
    <w:rsid w:val="008C2FE9"/>
    <w:rsid w:val="008C4138"/>
    <w:rsid w:val="008C5D1D"/>
    <w:rsid w:val="008D212C"/>
    <w:rsid w:val="008D43A3"/>
    <w:rsid w:val="008D5FC0"/>
    <w:rsid w:val="008D6284"/>
    <w:rsid w:val="008E4874"/>
    <w:rsid w:val="008E552C"/>
    <w:rsid w:val="008F48C6"/>
    <w:rsid w:val="008F4FFF"/>
    <w:rsid w:val="008F55CA"/>
    <w:rsid w:val="008F5B99"/>
    <w:rsid w:val="00901392"/>
    <w:rsid w:val="00906AB1"/>
    <w:rsid w:val="0090709F"/>
    <w:rsid w:val="00916FBA"/>
    <w:rsid w:val="009170C1"/>
    <w:rsid w:val="009221B4"/>
    <w:rsid w:val="0092540D"/>
    <w:rsid w:val="009306E6"/>
    <w:rsid w:val="00934889"/>
    <w:rsid w:val="00937C33"/>
    <w:rsid w:val="00952873"/>
    <w:rsid w:val="00953315"/>
    <w:rsid w:val="00954703"/>
    <w:rsid w:val="00956B13"/>
    <w:rsid w:val="00956FEF"/>
    <w:rsid w:val="009618DD"/>
    <w:rsid w:val="0096637D"/>
    <w:rsid w:val="00966677"/>
    <w:rsid w:val="00967FE2"/>
    <w:rsid w:val="009749F5"/>
    <w:rsid w:val="00982BC7"/>
    <w:rsid w:val="00984E9D"/>
    <w:rsid w:val="00986835"/>
    <w:rsid w:val="009872E9"/>
    <w:rsid w:val="009907C1"/>
    <w:rsid w:val="00990989"/>
    <w:rsid w:val="009946AA"/>
    <w:rsid w:val="0099690F"/>
    <w:rsid w:val="00996C9D"/>
    <w:rsid w:val="009A023A"/>
    <w:rsid w:val="009A1EBB"/>
    <w:rsid w:val="009A2BC6"/>
    <w:rsid w:val="009B23C5"/>
    <w:rsid w:val="009B6305"/>
    <w:rsid w:val="009C3D3C"/>
    <w:rsid w:val="009C3DFA"/>
    <w:rsid w:val="009C4087"/>
    <w:rsid w:val="009D1E59"/>
    <w:rsid w:val="009D5303"/>
    <w:rsid w:val="009D5E52"/>
    <w:rsid w:val="009D7ED7"/>
    <w:rsid w:val="009E107B"/>
    <w:rsid w:val="009E523A"/>
    <w:rsid w:val="009E5DDD"/>
    <w:rsid w:val="009E65F2"/>
    <w:rsid w:val="009F088F"/>
    <w:rsid w:val="009F523A"/>
    <w:rsid w:val="00A00E28"/>
    <w:rsid w:val="00A026FA"/>
    <w:rsid w:val="00A03C8A"/>
    <w:rsid w:val="00A12E6C"/>
    <w:rsid w:val="00A14DF1"/>
    <w:rsid w:val="00A161DF"/>
    <w:rsid w:val="00A245F7"/>
    <w:rsid w:val="00A26142"/>
    <w:rsid w:val="00A26FF1"/>
    <w:rsid w:val="00A27257"/>
    <w:rsid w:val="00A27A86"/>
    <w:rsid w:val="00A323D9"/>
    <w:rsid w:val="00A37C2C"/>
    <w:rsid w:val="00A43969"/>
    <w:rsid w:val="00A444B5"/>
    <w:rsid w:val="00A4453D"/>
    <w:rsid w:val="00A461E2"/>
    <w:rsid w:val="00A479A1"/>
    <w:rsid w:val="00A501FE"/>
    <w:rsid w:val="00A50DBB"/>
    <w:rsid w:val="00A51499"/>
    <w:rsid w:val="00A550F9"/>
    <w:rsid w:val="00A5601D"/>
    <w:rsid w:val="00A5703C"/>
    <w:rsid w:val="00A60EAA"/>
    <w:rsid w:val="00A6183A"/>
    <w:rsid w:val="00A625FD"/>
    <w:rsid w:val="00A7200B"/>
    <w:rsid w:val="00A7394F"/>
    <w:rsid w:val="00A81328"/>
    <w:rsid w:val="00A8264D"/>
    <w:rsid w:val="00A838F6"/>
    <w:rsid w:val="00A84C7F"/>
    <w:rsid w:val="00A85589"/>
    <w:rsid w:val="00A91503"/>
    <w:rsid w:val="00A9336E"/>
    <w:rsid w:val="00A93F72"/>
    <w:rsid w:val="00A95764"/>
    <w:rsid w:val="00A97388"/>
    <w:rsid w:val="00AA2B19"/>
    <w:rsid w:val="00AA311C"/>
    <w:rsid w:val="00AA4DEB"/>
    <w:rsid w:val="00AA545D"/>
    <w:rsid w:val="00AA7961"/>
    <w:rsid w:val="00AA7EE1"/>
    <w:rsid w:val="00AC2EDD"/>
    <w:rsid w:val="00AC499E"/>
    <w:rsid w:val="00AC693D"/>
    <w:rsid w:val="00AC7F75"/>
    <w:rsid w:val="00AD204B"/>
    <w:rsid w:val="00AD23FF"/>
    <w:rsid w:val="00AD52A8"/>
    <w:rsid w:val="00AE508D"/>
    <w:rsid w:val="00AE6EC7"/>
    <w:rsid w:val="00AF3FEF"/>
    <w:rsid w:val="00B01FDE"/>
    <w:rsid w:val="00B10B5A"/>
    <w:rsid w:val="00B145C5"/>
    <w:rsid w:val="00B14882"/>
    <w:rsid w:val="00B16314"/>
    <w:rsid w:val="00B16F43"/>
    <w:rsid w:val="00B21115"/>
    <w:rsid w:val="00B225A0"/>
    <w:rsid w:val="00B22AAF"/>
    <w:rsid w:val="00B22B34"/>
    <w:rsid w:val="00B26F34"/>
    <w:rsid w:val="00B301DD"/>
    <w:rsid w:val="00B30FD3"/>
    <w:rsid w:val="00B330D1"/>
    <w:rsid w:val="00B33FFA"/>
    <w:rsid w:val="00B36F6B"/>
    <w:rsid w:val="00B37D82"/>
    <w:rsid w:val="00B42AEB"/>
    <w:rsid w:val="00B44F86"/>
    <w:rsid w:val="00B464D5"/>
    <w:rsid w:val="00B46DE5"/>
    <w:rsid w:val="00B47E6B"/>
    <w:rsid w:val="00B546F7"/>
    <w:rsid w:val="00B55698"/>
    <w:rsid w:val="00B570CD"/>
    <w:rsid w:val="00B605C4"/>
    <w:rsid w:val="00B61BBE"/>
    <w:rsid w:val="00B741B2"/>
    <w:rsid w:val="00B76C61"/>
    <w:rsid w:val="00B76F19"/>
    <w:rsid w:val="00B771B6"/>
    <w:rsid w:val="00B875AD"/>
    <w:rsid w:val="00B90A7B"/>
    <w:rsid w:val="00B91C4C"/>
    <w:rsid w:val="00B93AFD"/>
    <w:rsid w:val="00B94E20"/>
    <w:rsid w:val="00B9543F"/>
    <w:rsid w:val="00BA0268"/>
    <w:rsid w:val="00BA0CDC"/>
    <w:rsid w:val="00BA0D0F"/>
    <w:rsid w:val="00BA4F0A"/>
    <w:rsid w:val="00BA6241"/>
    <w:rsid w:val="00BB04E3"/>
    <w:rsid w:val="00BC2B4B"/>
    <w:rsid w:val="00BC4335"/>
    <w:rsid w:val="00BD2D72"/>
    <w:rsid w:val="00BD48AF"/>
    <w:rsid w:val="00BD4D34"/>
    <w:rsid w:val="00BD5B98"/>
    <w:rsid w:val="00BE00D0"/>
    <w:rsid w:val="00BE1873"/>
    <w:rsid w:val="00BE18D9"/>
    <w:rsid w:val="00BE1C37"/>
    <w:rsid w:val="00BE421F"/>
    <w:rsid w:val="00BE785C"/>
    <w:rsid w:val="00BF0C28"/>
    <w:rsid w:val="00BF0E9A"/>
    <w:rsid w:val="00BF5EC0"/>
    <w:rsid w:val="00C0285A"/>
    <w:rsid w:val="00C04284"/>
    <w:rsid w:val="00C04B05"/>
    <w:rsid w:val="00C10666"/>
    <w:rsid w:val="00C11176"/>
    <w:rsid w:val="00C12894"/>
    <w:rsid w:val="00C13EAD"/>
    <w:rsid w:val="00C169B6"/>
    <w:rsid w:val="00C40BC3"/>
    <w:rsid w:val="00C50D45"/>
    <w:rsid w:val="00C5281B"/>
    <w:rsid w:val="00C5365D"/>
    <w:rsid w:val="00C53D7C"/>
    <w:rsid w:val="00C53F93"/>
    <w:rsid w:val="00C546B3"/>
    <w:rsid w:val="00C559BF"/>
    <w:rsid w:val="00C62B27"/>
    <w:rsid w:val="00C62C13"/>
    <w:rsid w:val="00C64AB0"/>
    <w:rsid w:val="00C64CD9"/>
    <w:rsid w:val="00C67871"/>
    <w:rsid w:val="00C77F8D"/>
    <w:rsid w:val="00C83965"/>
    <w:rsid w:val="00C86181"/>
    <w:rsid w:val="00C867C7"/>
    <w:rsid w:val="00C87475"/>
    <w:rsid w:val="00C87E8D"/>
    <w:rsid w:val="00C9504A"/>
    <w:rsid w:val="00C958BF"/>
    <w:rsid w:val="00C97BEA"/>
    <w:rsid w:val="00CA1D6C"/>
    <w:rsid w:val="00CB1BB9"/>
    <w:rsid w:val="00CB20A0"/>
    <w:rsid w:val="00CB4DCE"/>
    <w:rsid w:val="00CB5FE8"/>
    <w:rsid w:val="00CC3287"/>
    <w:rsid w:val="00CC3A70"/>
    <w:rsid w:val="00CD035C"/>
    <w:rsid w:val="00CD18CE"/>
    <w:rsid w:val="00CD5AD1"/>
    <w:rsid w:val="00CD733A"/>
    <w:rsid w:val="00CE2F93"/>
    <w:rsid w:val="00CE354A"/>
    <w:rsid w:val="00CE66BD"/>
    <w:rsid w:val="00CE74C3"/>
    <w:rsid w:val="00CF7E18"/>
    <w:rsid w:val="00D0055A"/>
    <w:rsid w:val="00D0122E"/>
    <w:rsid w:val="00D03D76"/>
    <w:rsid w:val="00D04054"/>
    <w:rsid w:val="00D1782B"/>
    <w:rsid w:val="00D22AEA"/>
    <w:rsid w:val="00D234D7"/>
    <w:rsid w:val="00D2740C"/>
    <w:rsid w:val="00D439D8"/>
    <w:rsid w:val="00D4423F"/>
    <w:rsid w:val="00D450DC"/>
    <w:rsid w:val="00D475CE"/>
    <w:rsid w:val="00D5084A"/>
    <w:rsid w:val="00D52746"/>
    <w:rsid w:val="00D55774"/>
    <w:rsid w:val="00D56621"/>
    <w:rsid w:val="00D615E5"/>
    <w:rsid w:val="00D6199A"/>
    <w:rsid w:val="00D64BE0"/>
    <w:rsid w:val="00D75F72"/>
    <w:rsid w:val="00D762DB"/>
    <w:rsid w:val="00D846A2"/>
    <w:rsid w:val="00D84B79"/>
    <w:rsid w:val="00D872D7"/>
    <w:rsid w:val="00D877E1"/>
    <w:rsid w:val="00D97975"/>
    <w:rsid w:val="00D979FB"/>
    <w:rsid w:val="00DA1041"/>
    <w:rsid w:val="00DA1204"/>
    <w:rsid w:val="00DA2713"/>
    <w:rsid w:val="00DA6675"/>
    <w:rsid w:val="00DB0F87"/>
    <w:rsid w:val="00DB173B"/>
    <w:rsid w:val="00DB3B60"/>
    <w:rsid w:val="00DB566D"/>
    <w:rsid w:val="00DB675A"/>
    <w:rsid w:val="00DC350C"/>
    <w:rsid w:val="00DC531A"/>
    <w:rsid w:val="00DD2979"/>
    <w:rsid w:val="00DD4246"/>
    <w:rsid w:val="00DD4CCB"/>
    <w:rsid w:val="00DD59AB"/>
    <w:rsid w:val="00DD6FD6"/>
    <w:rsid w:val="00DE1A9A"/>
    <w:rsid w:val="00DE3BB5"/>
    <w:rsid w:val="00DE6029"/>
    <w:rsid w:val="00DE763B"/>
    <w:rsid w:val="00DF112C"/>
    <w:rsid w:val="00DF3677"/>
    <w:rsid w:val="00DF7340"/>
    <w:rsid w:val="00DF7AA3"/>
    <w:rsid w:val="00DF7F3B"/>
    <w:rsid w:val="00E016A0"/>
    <w:rsid w:val="00E03D80"/>
    <w:rsid w:val="00E101A3"/>
    <w:rsid w:val="00E1226B"/>
    <w:rsid w:val="00E145C5"/>
    <w:rsid w:val="00E14F85"/>
    <w:rsid w:val="00E16BA7"/>
    <w:rsid w:val="00E16BD4"/>
    <w:rsid w:val="00E22D9A"/>
    <w:rsid w:val="00E22E79"/>
    <w:rsid w:val="00E24142"/>
    <w:rsid w:val="00E25B79"/>
    <w:rsid w:val="00E3021D"/>
    <w:rsid w:val="00E34A4A"/>
    <w:rsid w:val="00E37F0F"/>
    <w:rsid w:val="00E45C95"/>
    <w:rsid w:val="00E477C9"/>
    <w:rsid w:val="00E520BE"/>
    <w:rsid w:val="00E53EEC"/>
    <w:rsid w:val="00E55FDB"/>
    <w:rsid w:val="00E574AD"/>
    <w:rsid w:val="00E60B21"/>
    <w:rsid w:val="00E64134"/>
    <w:rsid w:val="00E64C96"/>
    <w:rsid w:val="00E6545E"/>
    <w:rsid w:val="00E70331"/>
    <w:rsid w:val="00E75F8F"/>
    <w:rsid w:val="00E77AB4"/>
    <w:rsid w:val="00E77D51"/>
    <w:rsid w:val="00E847ED"/>
    <w:rsid w:val="00E848A4"/>
    <w:rsid w:val="00E91A77"/>
    <w:rsid w:val="00E91D5D"/>
    <w:rsid w:val="00E91EE6"/>
    <w:rsid w:val="00E921D4"/>
    <w:rsid w:val="00E94E9A"/>
    <w:rsid w:val="00E9649B"/>
    <w:rsid w:val="00EA0854"/>
    <w:rsid w:val="00EA0C31"/>
    <w:rsid w:val="00EA1721"/>
    <w:rsid w:val="00EA70DE"/>
    <w:rsid w:val="00EB2635"/>
    <w:rsid w:val="00EB6BEC"/>
    <w:rsid w:val="00ED2F01"/>
    <w:rsid w:val="00ED31A8"/>
    <w:rsid w:val="00ED393E"/>
    <w:rsid w:val="00ED47C1"/>
    <w:rsid w:val="00ED5141"/>
    <w:rsid w:val="00EE1C7A"/>
    <w:rsid w:val="00EE7E54"/>
    <w:rsid w:val="00F00561"/>
    <w:rsid w:val="00F0104D"/>
    <w:rsid w:val="00F11152"/>
    <w:rsid w:val="00F134D8"/>
    <w:rsid w:val="00F13F11"/>
    <w:rsid w:val="00F227ED"/>
    <w:rsid w:val="00F34B3D"/>
    <w:rsid w:val="00F4066C"/>
    <w:rsid w:val="00F41187"/>
    <w:rsid w:val="00F460D3"/>
    <w:rsid w:val="00F51847"/>
    <w:rsid w:val="00F5665A"/>
    <w:rsid w:val="00F56708"/>
    <w:rsid w:val="00F63244"/>
    <w:rsid w:val="00F656A9"/>
    <w:rsid w:val="00F67578"/>
    <w:rsid w:val="00F6778B"/>
    <w:rsid w:val="00F740AF"/>
    <w:rsid w:val="00F766C1"/>
    <w:rsid w:val="00F77F74"/>
    <w:rsid w:val="00F80FC0"/>
    <w:rsid w:val="00F817C1"/>
    <w:rsid w:val="00F8287E"/>
    <w:rsid w:val="00F829AC"/>
    <w:rsid w:val="00F855B2"/>
    <w:rsid w:val="00F85C81"/>
    <w:rsid w:val="00F90480"/>
    <w:rsid w:val="00F961E7"/>
    <w:rsid w:val="00FA2B04"/>
    <w:rsid w:val="00FA7418"/>
    <w:rsid w:val="00FB0DDD"/>
    <w:rsid w:val="00FB58A6"/>
    <w:rsid w:val="00FB5F82"/>
    <w:rsid w:val="00FC0160"/>
    <w:rsid w:val="00FC27B7"/>
    <w:rsid w:val="00FC7263"/>
    <w:rsid w:val="00FE447F"/>
    <w:rsid w:val="00FE4CB9"/>
    <w:rsid w:val="00FE5F59"/>
    <w:rsid w:val="00FE71A3"/>
    <w:rsid w:val="00FF43D0"/>
    <w:rsid w:val="00FF7137"/>
    <w:rsid w:val="00FF7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B166"/>
  <w15:chartTrackingRefBased/>
  <w15:docId w15:val="{FC07E07B-495F-4B30-9734-2325090E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64D5"/>
  </w:style>
  <w:style w:type="paragraph" w:styleId="Virsraksts1">
    <w:name w:val="heading 1"/>
    <w:basedOn w:val="Parasts"/>
    <w:next w:val="Parasts"/>
    <w:link w:val="Virsraksts1Rakstz"/>
    <w:qFormat/>
    <w:rsid w:val="00B546F7"/>
    <w:pPr>
      <w:keepNext/>
      <w:numPr>
        <w:numId w:val="35"/>
      </w:numPr>
      <w:spacing w:after="0" w:line="240" w:lineRule="auto"/>
      <w:outlineLvl w:val="0"/>
    </w:pPr>
    <w:rPr>
      <w:rFonts w:ascii="Times New Roman" w:eastAsia="Times New Roman" w:hAnsi="Times New Roman" w:cs="Times New Roman"/>
      <w:b/>
      <w:bCs/>
      <w:sz w:val="24"/>
      <w:szCs w:val="24"/>
      <w:lang w:val="x-none"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0F5F32"/>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lv-LV" w:eastAsia="lv-LV"/>
    </w:rPr>
  </w:style>
  <w:style w:type="character" w:customStyle="1" w:styleId="KjeneRakstz">
    <w:name w:val="Kājene Rakstz."/>
    <w:link w:val="Kjene"/>
    <w:uiPriority w:val="99"/>
    <w:rsid w:val="000F5F32"/>
    <w:rPr>
      <w:rFonts w:ascii="Times New Roman" w:eastAsia="Times New Roman" w:hAnsi="Times New Roman" w:cs="Times New Roman"/>
      <w:sz w:val="24"/>
      <w:szCs w:val="20"/>
      <w:lang w:val="lv-LV" w:eastAsia="lv-LV"/>
    </w:rPr>
  </w:style>
  <w:style w:type="character" w:customStyle="1" w:styleId="FooterChar">
    <w:name w:val="Footer Char"/>
    <w:basedOn w:val="Noklusjumarindkopasfonts"/>
    <w:uiPriority w:val="99"/>
    <w:semiHidden/>
    <w:rsid w:val="000F5F32"/>
  </w:style>
  <w:style w:type="table" w:styleId="Reatabula">
    <w:name w:val="Table Grid"/>
    <w:basedOn w:val="Parastatabula"/>
    <w:uiPriority w:val="39"/>
    <w:rsid w:val="005C5DFF"/>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D0BE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D0BE3"/>
  </w:style>
  <w:style w:type="paragraph" w:styleId="Sarakstarindkopa">
    <w:name w:val="List Paragraph"/>
    <w:basedOn w:val="Parasts"/>
    <w:uiPriority w:val="34"/>
    <w:qFormat/>
    <w:rsid w:val="00051CD5"/>
    <w:pPr>
      <w:ind w:left="720"/>
      <w:contextualSpacing/>
    </w:pPr>
  </w:style>
  <w:style w:type="table" w:customStyle="1" w:styleId="TableGrid1">
    <w:name w:val="Table Grid1"/>
    <w:basedOn w:val="Parastatabula"/>
    <w:next w:val="Reatabula"/>
    <w:uiPriority w:val="39"/>
    <w:rsid w:val="00F00561"/>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0D2E81"/>
    <w:rPr>
      <w:color w:val="0000FF"/>
      <w:u w:val="single"/>
    </w:rPr>
  </w:style>
  <w:style w:type="paragraph" w:styleId="Vresteksts">
    <w:name w:val="footnote text"/>
    <w:basedOn w:val="Parasts"/>
    <w:link w:val="VrestekstsRakstz"/>
    <w:rsid w:val="000D2E81"/>
    <w:pPr>
      <w:spacing w:after="0" w:line="240" w:lineRule="auto"/>
    </w:pPr>
    <w:rPr>
      <w:rFonts w:ascii="Times New Roman" w:eastAsia="Times New Roman" w:hAnsi="Times New Roman" w:cs="Times New Roman"/>
      <w:sz w:val="20"/>
      <w:szCs w:val="20"/>
      <w:lang w:val="ru-RU" w:eastAsia="ru-RU"/>
    </w:rPr>
  </w:style>
  <w:style w:type="character" w:customStyle="1" w:styleId="VrestekstsRakstz">
    <w:name w:val="Vēres teksts Rakstz."/>
    <w:basedOn w:val="Noklusjumarindkopasfonts"/>
    <w:link w:val="Vresteksts"/>
    <w:rsid w:val="000D2E81"/>
    <w:rPr>
      <w:rFonts w:ascii="Times New Roman" w:eastAsia="Times New Roman" w:hAnsi="Times New Roman" w:cs="Times New Roman"/>
      <w:sz w:val="20"/>
      <w:szCs w:val="20"/>
      <w:lang w:val="ru-RU" w:eastAsia="ru-RU"/>
    </w:rPr>
  </w:style>
  <w:style w:type="character" w:styleId="Vresatsauce">
    <w:name w:val="footnote reference"/>
    <w:aliases w:val="Footnote symbol"/>
    <w:uiPriority w:val="99"/>
    <w:rsid w:val="000D2E81"/>
    <w:rPr>
      <w:vertAlign w:val="superscript"/>
    </w:rPr>
  </w:style>
  <w:style w:type="character" w:customStyle="1" w:styleId="UnresolvedMention1">
    <w:name w:val="Unresolved Mention1"/>
    <w:basedOn w:val="Noklusjumarindkopasfonts"/>
    <w:uiPriority w:val="99"/>
    <w:semiHidden/>
    <w:unhideWhenUsed/>
    <w:rsid w:val="009E107B"/>
    <w:rPr>
      <w:color w:val="605E5C"/>
      <w:shd w:val="clear" w:color="auto" w:fill="E1DFDD"/>
    </w:rPr>
  </w:style>
  <w:style w:type="character" w:customStyle="1" w:styleId="StrongEmphasis">
    <w:name w:val="Strong Emphasis"/>
    <w:qFormat/>
    <w:rsid w:val="00425364"/>
    <w:rPr>
      <w:rFonts w:cs="Times New Roman"/>
      <w:b/>
      <w:bCs/>
    </w:rPr>
  </w:style>
  <w:style w:type="character" w:styleId="Komentraatsauce">
    <w:name w:val="annotation reference"/>
    <w:basedOn w:val="Noklusjumarindkopasfonts"/>
    <w:uiPriority w:val="99"/>
    <w:semiHidden/>
    <w:unhideWhenUsed/>
    <w:rsid w:val="00F34B3D"/>
    <w:rPr>
      <w:sz w:val="16"/>
      <w:szCs w:val="16"/>
    </w:rPr>
  </w:style>
  <w:style w:type="paragraph" w:styleId="Komentrateksts">
    <w:name w:val="annotation text"/>
    <w:basedOn w:val="Parasts"/>
    <w:link w:val="KomentratekstsRakstz"/>
    <w:uiPriority w:val="99"/>
    <w:unhideWhenUsed/>
    <w:rsid w:val="00F34B3D"/>
    <w:pPr>
      <w:spacing w:line="240" w:lineRule="auto"/>
    </w:pPr>
    <w:rPr>
      <w:sz w:val="20"/>
      <w:szCs w:val="20"/>
    </w:rPr>
  </w:style>
  <w:style w:type="character" w:customStyle="1" w:styleId="KomentratekstsRakstz">
    <w:name w:val="Komentāra teksts Rakstz."/>
    <w:basedOn w:val="Noklusjumarindkopasfonts"/>
    <w:link w:val="Komentrateksts"/>
    <w:uiPriority w:val="99"/>
    <w:rsid w:val="00F34B3D"/>
    <w:rPr>
      <w:sz w:val="20"/>
      <w:szCs w:val="20"/>
    </w:rPr>
  </w:style>
  <w:style w:type="paragraph" w:styleId="Komentratma">
    <w:name w:val="annotation subject"/>
    <w:basedOn w:val="Komentrateksts"/>
    <w:next w:val="Komentrateksts"/>
    <w:link w:val="KomentratmaRakstz"/>
    <w:uiPriority w:val="99"/>
    <w:semiHidden/>
    <w:unhideWhenUsed/>
    <w:rsid w:val="00F34B3D"/>
    <w:rPr>
      <w:b/>
      <w:bCs/>
    </w:rPr>
  </w:style>
  <w:style w:type="character" w:customStyle="1" w:styleId="KomentratmaRakstz">
    <w:name w:val="Komentāra tēma Rakstz."/>
    <w:basedOn w:val="KomentratekstsRakstz"/>
    <w:link w:val="Komentratma"/>
    <w:uiPriority w:val="99"/>
    <w:semiHidden/>
    <w:rsid w:val="00F34B3D"/>
    <w:rPr>
      <w:b/>
      <w:bCs/>
      <w:sz w:val="20"/>
      <w:szCs w:val="20"/>
    </w:rPr>
  </w:style>
  <w:style w:type="paragraph" w:styleId="Balonteksts">
    <w:name w:val="Balloon Text"/>
    <w:basedOn w:val="Parasts"/>
    <w:link w:val="BalontekstsRakstz"/>
    <w:uiPriority w:val="99"/>
    <w:semiHidden/>
    <w:unhideWhenUsed/>
    <w:rsid w:val="00F34B3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4B3D"/>
    <w:rPr>
      <w:rFonts w:ascii="Segoe UI" w:hAnsi="Segoe UI" w:cs="Segoe UI"/>
      <w:sz w:val="18"/>
      <w:szCs w:val="18"/>
    </w:rPr>
  </w:style>
  <w:style w:type="table" w:customStyle="1" w:styleId="TableGrid2">
    <w:name w:val="Table Grid2"/>
    <w:basedOn w:val="Parastatabula"/>
    <w:next w:val="Reatabula"/>
    <w:uiPriority w:val="39"/>
    <w:rsid w:val="00327921"/>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oklusjumarindkopasfonts"/>
    <w:uiPriority w:val="99"/>
    <w:semiHidden/>
    <w:unhideWhenUsed/>
    <w:rsid w:val="00A50DBB"/>
    <w:rPr>
      <w:color w:val="605E5C"/>
      <w:shd w:val="clear" w:color="auto" w:fill="E1DFDD"/>
    </w:rPr>
  </w:style>
  <w:style w:type="paragraph" w:styleId="Paraststmeklis">
    <w:name w:val="Normal (Web)"/>
    <w:basedOn w:val="Parasts"/>
    <w:uiPriority w:val="99"/>
    <w:unhideWhenUsed/>
    <w:rsid w:val="007507C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teiksmgs">
    <w:name w:val="Strong"/>
    <w:basedOn w:val="Noklusjumarindkopasfonts"/>
    <w:uiPriority w:val="22"/>
    <w:qFormat/>
    <w:rsid w:val="007507CF"/>
    <w:rPr>
      <w:b/>
      <w:bCs/>
    </w:rPr>
  </w:style>
  <w:style w:type="character" w:customStyle="1" w:styleId="Virsraksts1Rakstz">
    <w:name w:val="Virsraksts 1 Rakstz."/>
    <w:basedOn w:val="Noklusjumarindkopasfonts"/>
    <w:link w:val="Virsraksts1"/>
    <w:rsid w:val="00B546F7"/>
    <w:rPr>
      <w:rFonts w:ascii="Times New Roman" w:eastAsia="Times New Roman" w:hAnsi="Times New Roman" w:cs="Times New Roman"/>
      <w:b/>
      <w:bCs/>
      <w:sz w:val="24"/>
      <w:szCs w:val="24"/>
      <w:lang w:val="x-none" w:eastAsia="zh-CN"/>
    </w:rPr>
  </w:style>
  <w:style w:type="paragraph" w:customStyle="1" w:styleId="naisf">
    <w:name w:val="naisf"/>
    <w:basedOn w:val="Parasts"/>
    <w:rsid w:val="00B546F7"/>
    <w:pPr>
      <w:spacing w:before="75" w:after="75" w:line="240" w:lineRule="auto"/>
      <w:ind w:firstLine="375"/>
      <w:jc w:val="both"/>
    </w:pPr>
    <w:rPr>
      <w:rFonts w:ascii="Times New Roman" w:eastAsia="Times New Roman" w:hAnsi="Times New Roman" w:cs="Times New Roman"/>
      <w:sz w:val="24"/>
      <w:szCs w:val="24"/>
      <w:lang w:val="lv-LV" w:eastAsia="zh-CN"/>
    </w:rPr>
  </w:style>
  <w:style w:type="paragraph" w:customStyle="1" w:styleId="naisnod">
    <w:name w:val="naisnod"/>
    <w:basedOn w:val="Parasts"/>
    <w:rsid w:val="00B546F7"/>
    <w:pPr>
      <w:spacing w:before="150" w:after="150" w:line="240" w:lineRule="auto"/>
      <w:jc w:val="center"/>
    </w:pPr>
    <w:rPr>
      <w:rFonts w:ascii="Times New Roman" w:eastAsia="Times New Roman" w:hAnsi="Times New Roman" w:cs="Times New Roman"/>
      <w:b/>
      <w:bCs/>
      <w:sz w:val="24"/>
      <w:szCs w:val="24"/>
      <w:lang w:val="lv-LV" w:eastAsia="zh-CN"/>
    </w:rPr>
  </w:style>
  <w:style w:type="table" w:customStyle="1" w:styleId="TableGrid3">
    <w:name w:val="Table Grid3"/>
    <w:basedOn w:val="Parastatabula"/>
    <w:next w:val="Reatabula"/>
    <w:uiPriority w:val="39"/>
    <w:rsid w:val="00E847E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39"/>
    <w:rsid w:val="009306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39"/>
    <w:rsid w:val="0026654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39"/>
    <w:rsid w:val="0069531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39"/>
    <w:rsid w:val="003858E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D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59">
      <w:bodyDiv w:val="1"/>
      <w:marLeft w:val="0"/>
      <w:marRight w:val="0"/>
      <w:marTop w:val="0"/>
      <w:marBottom w:val="0"/>
      <w:divBdr>
        <w:top w:val="none" w:sz="0" w:space="0" w:color="auto"/>
        <w:left w:val="none" w:sz="0" w:space="0" w:color="auto"/>
        <w:bottom w:val="none" w:sz="0" w:space="0" w:color="auto"/>
        <w:right w:val="none" w:sz="0" w:space="0" w:color="auto"/>
      </w:divBdr>
    </w:div>
    <w:div w:id="84424570">
      <w:bodyDiv w:val="1"/>
      <w:marLeft w:val="0"/>
      <w:marRight w:val="0"/>
      <w:marTop w:val="0"/>
      <w:marBottom w:val="0"/>
      <w:divBdr>
        <w:top w:val="none" w:sz="0" w:space="0" w:color="auto"/>
        <w:left w:val="none" w:sz="0" w:space="0" w:color="auto"/>
        <w:bottom w:val="none" w:sz="0" w:space="0" w:color="auto"/>
        <w:right w:val="none" w:sz="0" w:space="0" w:color="auto"/>
      </w:divBdr>
      <w:divsChild>
        <w:div w:id="1728410085">
          <w:marLeft w:val="0"/>
          <w:marRight w:val="0"/>
          <w:marTop w:val="0"/>
          <w:marBottom w:val="0"/>
          <w:divBdr>
            <w:top w:val="none" w:sz="0" w:space="0" w:color="auto"/>
            <w:left w:val="none" w:sz="0" w:space="0" w:color="auto"/>
            <w:bottom w:val="none" w:sz="0" w:space="0" w:color="auto"/>
            <w:right w:val="none" w:sz="0" w:space="0" w:color="auto"/>
          </w:divBdr>
        </w:div>
      </w:divsChild>
    </w:div>
    <w:div w:id="173766838">
      <w:bodyDiv w:val="1"/>
      <w:marLeft w:val="0"/>
      <w:marRight w:val="0"/>
      <w:marTop w:val="0"/>
      <w:marBottom w:val="0"/>
      <w:divBdr>
        <w:top w:val="none" w:sz="0" w:space="0" w:color="auto"/>
        <w:left w:val="none" w:sz="0" w:space="0" w:color="auto"/>
        <w:bottom w:val="none" w:sz="0" w:space="0" w:color="auto"/>
        <w:right w:val="none" w:sz="0" w:space="0" w:color="auto"/>
      </w:divBdr>
    </w:div>
    <w:div w:id="182520782">
      <w:bodyDiv w:val="1"/>
      <w:marLeft w:val="0"/>
      <w:marRight w:val="0"/>
      <w:marTop w:val="0"/>
      <w:marBottom w:val="0"/>
      <w:divBdr>
        <w:top w:val="none" w:sz="0" w:space="0" w:color="auto"/>
        <w:left w:val="none" w:sz="0" w:space="0" w:color="auto"/>
        <w:bottom w:val="none" w:sz="0" w:space="0" w:color="auto"/>
        <w:right w:val="none" w:sz="0" w:space="0" w:color="auto"/>
      </w:divBdr>
    </w:div>
    <w:div w:id="209197421">
      <w:bodyDiv w:val="1"/>
      <w:marLeft w:val="0"/>
      <w:marRight w:val="0"/>
      <w:marTop w:val="0"/>
      <w:marBottom w:val="0"/>
      <w:divBdr>
        <w:top w:val="none" w:sz="0" w:space="0" w:color="auto"/>
        <w:left w:val="none" w:sz="0" w:space="0" w:color="auto"/>
        <w:bottom w:val="none" w:sz="0" w:space="0" w:color="auto"/>
        <w:right w:val="none" w:sz="0" w:space="0" w:color="auto"/>
      </w:divBdr>
    </w:div>
    <w:div w:id="251165528">
      <w:bodyDiv w:val="1"/>
      <w:marLeft w:val="0"/>
      <w:marRight w:val="0"/>
      <w:marTop w:val="0"/>
      <w:marBottom w:val="0"/>
      <w:divBdr>
        <w:top w:val="none" w:sz="0" w:space="0" w:color="auto"/>
        <w:left w:val="none" w:sz="0" w:space="0" w:color="auto"/>
        <w:bottom w:val="none" w:sz="0" w:space="0" w:color="auto"/>
        <w:right w:val="none" w:sz="0" w:space="0" w:color="auto"/>
      </w:divBdr>
    </w:div>
    <w:div w:id="252445236">
      <w:bodyDiv w:val="1"/>
      <w:marLeft w:val="0"/>
      <w:marRight w:val="0"/>
      <w:marTop w:val="0"/>
      <w:marBottom w:val="0"/>
      <w:divBdr>
        <w:top w:val="none" w:sz="0" w:space="0" w:color="auto"/>
        <w:left w:val="none" w:sz="0" w:space="0" w:color="auto"/>
        <w:bottom w:val="none" w:sz="0" w:space="0" w:color="auto"/>
        <w:right w:val="none" w:sz="0" w:space="0" w:color="auto"/>
      </w:divBdr>
    </w:div>
    <w:div w:id="374426854">
      <w:bodyDiv w:val="1"/>
      <w:marLeft w:val="0"/>
      <w:marRight w:val="0"/>
      <w:marTop w:val="0"/>
      <w:marBottom w:val="0"/>
      <w:divBdr>
        <w:top w:val="none" w:sz="0" w:space="0" w:color="auto"/>
        <w:left w:val="none" w:sz="0" w:space="0" w:color="auto"/>
        <w:bottom w:val="none" w:sz="0" w:space="0" w:color="auto"/>
        <w:right w:val="none" w:sz="0" w:space="0" w:color="auto"/>
      </w:divBdr>
    </w:div>
    <w:div w:id="841311697">
      <w:bodyDiv w:val="1"/>
      <w:marLeft w:val="0"/>
      <w:marRight w:val="0"/>
      <w:marTop w:val="0"/>
      <w:marBottom w:val="0"/>
      <w:divBdr>
        <w:top w:val="none" w:sz="0" w:space="0" w:color="auto"/>
        <w:left w:val="none" w:sz="0" w:space="0" w:color="auto"/>
        <w:bottom w:val="none" w:sz="0" w:space="0" w:color="auto"/>
        <w:right w:val="none" w:sz="0" w:space="0" w:color="auto"/>
      </w:divBdr>
    </w:div>
    <w:div w:id="890195089">
      <w:bodyDiv w:val="1"/>
      <w:marLeft w:val="0"/>
      <w:marRight w:val="0"/>
      <w:marTop w:val="0"/>
      <w:marBottom w:val="0"/>
      <w:divBdr>
        <w:top w:val="none" w:sz="0" w:space="0" w:color="auto"/>
        <w:left w:val="none" w:sz="0" w:space="0" w:color="auto"/>
        <w:bottom w:val="none" w:sz="0" w:space="0" w:color="auto"/>
        <w:right w:val="none" w:sz="0" w:space="0" w:color="auto"/>
      </w:divBdr>
    </w:div>
    <w:div w:id="982393600">
      <w:bodyDiv w:val="1"/>
      <w:marLeft w:val="0"/>
      <w:marRight w:val="0"/>
      <w:marTop w:val="0"/>
      <w:marBottom w:val="0"/>
      <w:divBdr>
        <w:top w:val="none" w:sz="0" w:space="0" w:color="auto"/>
        <w:left w:val="none" w:sz="0" w:space="0" w:color="auto"/>
        <w:bottom w:val="none" w:sz="0" w:space="0" w:color="auto"/>
        <w:right w:val="none" w:sz="0" w:space="0" w:color="auto"/>
      </w:divBdr>
    </w:div>
    <w:div w:id="1063912137">
      <w:bodyDiv w:val="1"/>
      <w:marLeft w:val="0"/>
      <w:marRight w:val="0"/>
      <w:marTop w:val="0"/>
      <w:marBottom w:val="0"/>
      <w:divBdr>
        <w:top w:val="none" w:sz="0" w:space="0" w:color="auto"/>
        <w:left w:val="none" w:sz="0" w:space="0" w:color="auto"/>
        <w:bottom w:val="none" w:sz="0" w:space="0" w:color="auto"/>
        <w:right w:val="none" w:sz="0" w:space="0" w:color="auto"/>
      </w:divBdr>
    </w:div>
    <w:div w:id="1077433683">
      <w:bodyDiv w:val="1"/>
      <w:marLeft w:val="0"/>
      <w:marRight w:val="0"/>
      <w:marTop w:val="0"/>
      <w:marBottom w:val="0"/>
      <w:divBdr>
        <w:top w:val="none" w:sz="0" w:space="0" w:color="auto"/>
        <w:left w:val="none" w:sz="0" w:space="0" w:color="auto"/>
        <w:bottom w:val="none" w:sz="0" w:space="0" w:color="auto"/>
        <w:right w:val="none" w:sz="0" w:space="0" w:color="auto"/>
      </w:divBdr>
    </w:div>
    <w:div w:id="1121193907">
      <w:bodyDiv w:val="1"/>
      <w:marLeft w:val="0"/>
      <w:marRight w:val="0"/>
      <w:marTop w:val="0"/>
      <w:marBottom w:val="0"/>
      <w:divBdr>
        <w:top w:val="none" w:sz="0" w:space="0" w:color="auto"/>
        <w:left w:val="none" w:sz="0" w:space="0" w:color="auto"/>
        <w:bottom w:val="none" w:sz="0" w:space="0" w:color="auto"/>
        <w:right w:val="none" w:sz="0" w:space="0" w:color="auto"/>
      </w:divBdr>
    </w:div>
    <w:div w:id="1245066732">
      <w:bodyDiv w:val="1"/>
      <w:marLeft w:val="0"/>
      <w:marRight w:val="0"/>
      <w:marTop w:val="0"/>
      <w:marBottom w:val="0"/>
      <w:divBdr>
        <w:top w:val="none" w:sz="0" w:space="0" w:color="auto"/>
        <w:left w:val="none" w:sz="0" w:space="0" w:color="auto"/>
        <w:bottom w:val="none" w:sz="0" w:space="0" w:color="auto"/>
        <w:right w:val="none" w:sz="0" w:space="0" w:color="auto"/>
      </w:divBdr>
    </w:div>
    <w:div w:id="1272476195">
      <w:bodyDiv w:val="1"/>
      <w:marLeft w:val="0"/>
      <w:marRight w:val="0"/>
      <w:marTop w:val="0"/>
      <w:marBottom w:val="0"/>
      <w:divBdr>
        <w:top w:val="none" w:sz="0" w:space="0" w:color="auto"/>
        <w:left w:val="none" w:sz="0" w:space="0" w:color="auto"/>
        <w:bottom w:val="none" w:sz="0" w:space="0" w:color="auto"/>
        <w:right w:val="none" w:sz="0" w:space="0" w:color="auto"/>
      </w:divBdr>
    </w:div>
    <w:div w:id="1569343130">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99197588">
      <w:bodyDiv w:val="1"/>
      <w:marLeft w:val="0"/>
      <w:marRight w:val="0"/>
      <w:marTop w:val="0"/>
      <w:marBottom w:val="0"/>
      <w:divBdr>
        <w:top w:val="none" w:sz="0" w:space="0" w:color="auto"/>
        <w:left w:val="none" w:sz="0" w:space="0" w:color="auto"/>
        <w:bottom w:val="none" w:sz="0" w:space="0" w:color="auto"/>
        <w:right w:val="none" w:sz="0" w:space="0" w:color="auto"/>
      </w:divBdr>
    </w:div>
    <w:div w:id="20253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s.pils@daugav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turas.pils@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E858A-CBAD-4E81-8202-1F74B191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6437</Words>
  <Characters>3670</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dc:creator>
  <cp:keywords/>
  <dc:description/>
  <cp:lastModifiedBy>Anna Burlakova</cp:lastModifiedBy>
  <cp:revision>53</cp:revision>
  <cp:lastPrinted>2025-12-18T08:54:00Z</cp:lastPrinted>
  <dcterms:created xsi:type="dcterms:W3CDTF">2024-11-29T13:03:00Z</dcterms:created>
  <dcterms:modified xsi:type="dcterms:W3CDTF">2025-12-18T08:58:00Z</dcterms:modified>
</cp:coreProperties>
</file>